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23" w:rsidRPr="006F59B2" w:rsidRDefault="00F56823" w:rsidP="00F56823">
      <w:pPr>
        <w:pStyle w:val="a5"/>
        <w:numPr>
          <w:ilvl w:val="1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0" w:name="_Toc288394104"/>
      <w:bookmarkStart w:id="1" w:name="_Toc288410571"/>
      <w:bookmarkStart w:id="2" w:name="_Toc288410700"/>
      <w:bookmarkStart w:id="3" w:name="_Toc294246109"/>
      <w:r w:rsidRPr="006F59B2">
        <w:rPr>
          <w:sz w:val="26"/>
          <w:szCs w:val="26"/>
        </w:rPr>
        <w:t xml:space="preserve">Программа формирования экологической </w:t>
      </w:r>
      <w:proofErr w:type="spellStart"/>
      <w:r w:rsidRPr="006F59B2">
        <w:rPr>
          <w:sz w:val="26"/>
          <w:szCs w:val="26"/>
        </w:rPr>
        <w:t>культуры,здорового</w:t>
      </w:r>
      <w:proofErr w:type="spellEnd"/>
      <w:r w:rsidRPr="006F59B2">
        <w:rPr>
          <w:sz w:val="26"/>
          <w:szCs w:val="26"/>
        </w:rPr>
        <w:t xml:space="preserve"> и безопасного образа жизни</w:t>
      </w:r>
      <w:bookmarkEnd w:id="0"/>
      <w:bookmarkEnd w:id="1"/>
      <w:bookmarkEnd w:id="2"/>
      <w:bookmarkEnd w:id="3"/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Программа формирования экологической культуры, здорового и безопасного образа жизни в соответствии с определением ФГОС НОО — комплексная программа формирования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у обучающихся знаний, установок, личностных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ориентиров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и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норм поведения, обеспечивающих сохранение и укрепление физического и психологического здоровья как одной из ценностных составляющих, способствующих познавательному и эмоциональному развитию ребёнка.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Программа построена на основе общенациональных цен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ностей российского общества, таких, как гражданственность,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здоровье, природа, экологическая культура, безопасность человека и государства. Программа направлена на развитие мотивации и готовности обучающихся повышать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свою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экологическую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грамотность, действовать предусмотрительно,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осознанно придерживаться здорового и экологически без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опасного образа жизни, вести работу по экологическому просвещению, ценить природу как источник духовного развития,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информации, красоты, здоровья, материального благополучия.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Программа формирования экологической культуры, здорового и безопасного образа жизни при получении  начального общего образования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cформирована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с учётом факторов, оказывающих существенное влияние на состояние здоровья детей: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неблагоприятные экологические, социальные и экономические условия;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pacing w:val="2"/>
          <w:sz w:val="26"/>
          <w:szCs w:val="26"/>
        </w:rPr>
      </w:pPr>
      <w:r w:rsidRPr="006F59B2">
        <w:rPr>
          <w:rStyle w:val="Zag11"/>
          <w:spacing w:val="-2"/>
          <w:sz w:val="26"/>
          <w:szCs w:val="26"/>
        </w:rPr>
        <w:t>факторы риска, имеющие место в образовательных организациях</w:t>
      </w:r>
      <w:r w:rsidRPr="006F59B2">
        <w:rPr>
          <w:rStyle w:val="Zag11"/>
          <w:spacing w:val="2"/>
          <w:sz w:val="26"/>
          <w:szCs w:val="26"/>
        </w:rPr>
        <w:t>, которые приводят к дальнейшему ухудшению здоровья детей и подростков от первого к последнему году обучения;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чувствительность к воздействиям при одновременной</w:t>
      </w:r>
      <w:r w:rsidRPr="006F59B2">
        <w:rPr>
          <w:rStyle w:val="Zag11"/>
          <w:spacing w:val="2"/>
          <w:sz w:val="26"/>
          <w:szCs w:val="26"/>
        </w:rPr>
        <w:br/>
      </w:r>
      <w:r w:rsidRPr="006F59B2">
        <w:rPr>
          <w:rStyle w:val="Zag11"/>
          <w:sz w:val="26"/>
          <w:szCs w:val="26"/>
        </w:rPr>
        <w:t xml:space="preserve">к ним инертности по своей природе, обусловливающей временной разрыв между воздействием и результатом, который </w:t>
      </w:r>
      <w:r w:rsidRPr="006F59B2">
        <w:rPr>
          <w:rStyle w:val="Zag11"/>
          <w:spacing w:val="2"/>
          <w:sz w:val="26"/>
          <w:szCs w:val="26"/>
        </w:rPr>
        <w:t>может быть значительным, достигая нескольких лет, и те</w:t>
      </w:r>
      <w:r w:rsidRPr="006F59B2">
        <w:rPr>
          <w:rStyle w:val="Zag11"/>
          <w:spacing w:val="-3"/>
          <w:sz w:val="26"/>
          <w:szCs w:val="26"/>
        </w:rPr>
        <w:t>м самым между начальным и существенным проявлением небла</w:t>
      </w:r>
      <w:r w:rsidRPr="006F59B2">
        <w:rPr>
          <w:rStyle w:val="Zag11"/>
          <w:sz w:val="26"/>
          <w:szCs w:val="26"/>
        </w:rPr>
        <w:t>гополучных популяционных сдвигов в здоровье детей и подростков и всего населения страны в целом;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особенности отношения обучающихся младшего школьного возраста к своему здоровью, существенно отличающиеся от таковых у взрослых, что связано с отсутствием у детей</w:t>
      </w:r>
      <w:r>
        <w:rPr>
          <w:rStyle w:val="Zag11"/>
          <w:sz w:val="26"/>
          <w:szCs w:val="26"/>
        </w:rPr>
        <w:t xml:space="preserve"> </w:t>
      </w:r>
      <w:r w:rsidRPr="006F59B2">
        <w:rPr>
          <w:rStyle w:val="Zag11"/>
          <w:spacing w:val="-2"/>
          <w:sz w:val="26"/>
          <w:szCs w:val="26"/>
        </w:rPr>
        <w:t>опыта «нездоровья» (за исключением детей с серьёзными хро</w:t>
      </w:r>
      <w:r w:rsidRPr="006F59B2">
        <w:rPr>
          <w:rStyle w:val="Zag11"/>
          <w:sz w:val="26"/>
          <w:szCs w:val="26"/>
        </w:rPr>
        <w:t>ническими заболеваниями) и восприятием ребёнком состо</w:t>
      </w:r>
      <w:r w:rsidRPr="006F59B2">
        <w:rPr>
          <w:rStyle w:val="Zag11"/>
          <w:spacing w:val="2"/>
          <w:sz w:val="26"/>
          <w:szCs w:val="26"/>
        </w:rPr>
        <w:t xml:space="preserve">яния болезни главным образом как ограничения свободы </w:t>
      </w:r>
      <w:r w:rsidRPr="006F59B2">
        <w:rPr>
          <w:rStyle w:val="Zag11"/>
          <w:sz w:val="26"/>
          <w:szCs w:val="26"/>
        </w:rPr>
        <w:t>(необходимость лежать в постели, болезненные уколы).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Наиболее эффективным путём формирования экологиче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ской культуры, здорового и безопасного образа жизни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об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учащихся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является направляемая и организуемая взрослыми самостоятельная работа школьников, способствующая актив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ной и успешной социализации ребёнка в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образовательной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организации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, развивающая способность понимать своё состояние, знать способы и варианты рациональной организации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режима дня и двигательной активности, питания, правил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личной гигиены.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Однако только знание основ здорового образа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жизнине</w:t>
      </w:r>
      <w:proofErr w:type="spellEnd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обеспечивает и не гарантирует их использования, если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это не становится необходимым условием ежедневной жизни ребёнка в семье и образовательной организации.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lastRenderedPageBreak/>
        <w:t>Одним из компонентов формирования экологической куль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туры, здорового и безопасного образа жизни обучающихся является просветительская работа с их родителями (законными представителями), привлечение родителей (законных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представителей) к совместной работе с детьми, к разработке программы школы по охране здоровья обучающихся.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  <w:t>Цели и задачи программы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>Разработка программы формирования экологической куль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туры, здорового и безопасного образа жизни, а также организация всей работы по её реализации должны строиться на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основе научной обоснованности, последовательности, воз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растной и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социокультурной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адекватности, информационной безопасности и практической целесообразности.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Основная </w:t>
      </w:r>
      <w:r w:rsidRPr="006F59B2">
        <w:rPr>
          <w:rStyle w:val="Zag11"/>
          <w:rFonts w:ascii="Times New Roman" w:hAnsi="Times New Roman"/>
          <w:b/>
          <w:bCs/>
          <w:color w:val="auto"/>
          <w:spacing w:val="2"/>
          <w:sz w:val="26"/>
          <w:szCs w:val="26"/>
        </w:rPr>
        <w:t>цель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настоящей программы – сохранение</w:t>
      </w:r>
      <w:r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и укрепление физического, психологического и социально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го здоровья обучающихся младшего школьного возраста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какодной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из ценностных составляющих, способствующих позна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вательному и эмоциональному развитию ребёнка, достиже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нию планируемых результатов освоения основной образовательной программы начального общего образования.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b/>
          <w:bCs/>
          <w:color w:val="auto"/>
          <w:sz w:val="26"/>
          <w:szCs w:val="26"/>
        </w:rPr>
        <w:t>Задачи программы: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сформировать представления об основах экологической культуры на примере экологически сообразного поведения </w:t>
      </w:r>
      <w:r w:rsidRPr="006F59B2">
        <w:rPr>
          <w:rStyle w:val="Zag11"/>
          <w:sz w:val="26"/>
          <w:szCs w:val="26"/>
        </w:rPr>
        <w:t>в быту и природе, безопасного для человека и окружающей среды;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сформировать представление о позитивных и негативных </w:t>
      </w:r>
      <w:r w:rsidRPr="006F59B2">
        <w:rPr>
          <w:rStyle w:val="Zag11"/>
          <w:spacing w:val="2"/>
          <w:sz w:val="26"/>
          <w:szCs w:val="26"/>
        </w:rPr>
        <w:t xml:space="preserve">факторах, влияющих на здоровье, в том числе о </w:t>
      </w:r>
      <w:proofErr w:type="spellStart"/>
      <w:r w:rsidRPr="006F59B2">
        <w:rPr>
          <w:rStyle w:val="Zag11"/>
          <w:spacing w:val="2"/>
          <w:sz w:val="26"/>
          <w:szCs w:val="26"/>
        </w:rPr>
        <w:t>влиянии</w:t>
      </w:r>
      <w:r w:rsidRPr="006F59B2">
        <w:rPr>
          <w:rStyle w:val="Zag11"/>
          <w:sz w:val="26"/>
          <w:szCs w:val="26"/>
        </w:rPr>
        <w:t>на</w:t>
      </w:r>
      <w:proofErr w:type="spellEnd"/>
      <w:r w:rsidRPr="006F59B2">
        <w:rPr>
          <w:rStyle w:val="Zag11"/>
          <w:sz w:val="26"/>
          <w:szCs w:val="26"/>
        </w:rPr>
        <w:t xml:space="preserve"> здоровье позитивных и негативных эмоций, получаемых от общения с компьютером, просмотра телепередач, участия в азартных играх;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дать представление с учётом принципа информацион</w:t>
      </w:r>
      <w:r w:rsidRPr="006F59B2">
        <w:rPr>
          <w:rStyle w:val="Zag11"/>
          <w:sz w:val="26"/>
          <w:szCs w:val="26"/>
        </w:rPr>
        <w:t xml:space="preserve">ной безопасности о негативных факторах риска для здоровья детей (сниженная двигательная активность, инфекционные заболевания, переутомление и т. п.), о </w:t>
      </w:r>
      <w:proofErr w:type="spellStart"/>
      <w:r w:rsidRPr="006F59B2">
        <w:rPr>
          <w:rStyle w:val="Zag11"/>
          <w:sz w:val="26"/>
          <w:szCs w:val="26"/>
        </w:rPr>
        <w:t>существованиии</w:t>
      </w:r>
      <w:proofErr w:type="spellEnd"/>
      <w:r w:rsidRPr="006F59B2">
        <w:rPr>
          <w:rStyle w:val="Zag11"/>
          <w:sz w:val="26"/>
          <w:szCs w:val="26"/>
        </w:rPr>
        <w:t xml:space="preserve"> причинах возникновения зависимостей от табака, алкоголя, наркотиков и других </w:t>
      </w:r>
      <w:proofErr w:type="spellStart"/>
      <w:r w:rsidRPr="006F59B2">
        <w:rPr>
          <w:rStyle w:val="Zag11"/>
          <w:sz w:val="26"/>
          <w:szCs w:val="26"/>
        </w:rPr>
        <w:t>психоактивных</w:t>
      </w:r>
      <w:proofErr w:type="spellEnd"/>
      <w:r w:rsidRPr="006F59B2">
        <w:rPr>
          <w:rStyle w:val="Zag11"/>
          <w:sz w:val="26"/>
          <w:szCs w:val="26"/>
        </w:rPr>
        <w:t xml:space="preserve"> веществ, об их пагубном влиянии на здоровье;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сформировать познавательный интерес и бережное отношение к природе;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научить школьников выполнять правила личной гигиены и развить готовность на их основе самостоятельно поддерживать своё здоровье;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сформировать представление о правильном (здоровом) </w:t>
      </w:r>
      <w:r w:rsidRPr="006F59B2">
        <w:rPr>
          <w:rStyle w:val="Zag11"/>
          <w:sz w:val="26"/>
          <w:szCs w:val="26"/>
        </w:rPr>
        <w:t>питании, его режиме, структуре, полезных продуктах;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свой режим дня;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pacing w:val="-2"/>
          <w:sz w:val="26"/>
          <w:szCs w:val="26"/>
        </w:rPr>
      </w:pPr>
      <w:r w:rsidRPr="006F59B2">
        <w:rPr>
          <w:rStyle w:val="Zag11"/>
          <w:spacing w:val="-5"/>
          <w:sz w:val="26"/>
          <w:szCs w:val="26"/>
        </w:rPr>
        <w:t>обучить безопасному поведению в окружающей среде и эле</w:t>
      </w:r>
      <w:r w:rsidRPr="006F59B2">
        <w:rPr>
          <w:rStyle w:val="Zag11"/>
          <w:spacing w:val="-2"/>
          <w:sz w:val="26"/>
          <w:szCs w:val="26"/>
        </w:rPr>
        <w:t>ментарным навыкам поведения в экстремальных ситуациях;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сформировать навыки позитивного </w:t>
      </w:r>
      <w:r w:rsidRPr="006F59B2">
        <w:rPr>
          <w:rStyle w:val="Zag11"/>
          <w:sz w:val="26"/>
          <w:szCs w:val="26"/>
        </w:rPr>
        <w:t>общения;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научить осознанному выбору поступков, стиля поведе</w:t>
      </w:r>
      <w:r w:rsidRPr="006F59B2">
        <w:rPr>
          <w:rStyle w:val="Zag11"/>
          <w:sz w:val="26"/>
          <w:szCs w:val="26"/>
        </w:rPr>
        <w:t>ния, позволяющих сохранять и укреплять здоровье;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4"/>
          <w:szCs w:val="26"/>
        </w:rPr>
      </w:pPr>
      <w:r w:rsidRPr="006F59B2">
        <w:rPr>
          <w:rStyle w:val="Zag11"/>
          <w:sz w:val="24"/>
          <w:szCs w:val="26"/>
        </w:rPr>
        <w:t>сформировать потребность ребёнка безбоязненно обра</w:t>
      </w:r>
      <w:r w:rsidRPr="006F59B2">
        <w:rPr>
          <w:rStyle w:val="Zag11"/>
          <w:spacing w:val="2"/>
          <w:sz w:val="24"/>
          <w:szCs w:val="26"/>
        </w:rPr>
        <w:t xml:space="preserve">щаться к врачу по любым вопросам состояния </w:t>
      </w:r>
      <w:proofErr w:type="spellStart"/>
      <w:r w:rsidRPr="006F59B2">
        <w:rPr>
          <w:rStyle w:val="Zag11"/>
          <w:spacing w:val="2"/>
          <w:sz w:val="24"/>
          <w:szCs w:val="26"/>
        </w:rPr>
        <w:t>здоровья</w:t>
      </w:r>
      <w:proofErr w:type="gramStart"/>
      <w:r w:rsidRPr="006F59B2">
        <w:rPr>
          <w:rStyle w:val="Zag11"/>
          <w:spacing w:val="2"/>
          <w:sz w:val="24"/>
          <w:szCs w:val="26"/>
        </w:rPr>
        <w:t>,</w:t>
      </w:r>
      <w:r w:rsidRPr="006F59B2">
        <w:rPr>
          <w:rStyle w:val="Zag11"/>
          <w:sz w:val="24"/>
          <w:szCs w:val="26"/>
        </w:rPr>
        <w:t>в</w:t>
      </w:r>
      <w:proofErr w:type="spellEnd"/>
      <w:proofErr w:type="gramEnd"/>
      <w:r w:rsidRPr="006F59B2">
        <w:rPr>
          <w:rStyle w:val="Zag11"/>
          <w:sz w:val="24"/>
          <w:szCs w:val="26"/>
        </w:rPr>
        <w:t xml:space="preserve"> том числе связанным с особенностями роста и развития.</w:t>
      </w:r>
    </w:p>
    <w:p w:rsidR="00F56823" w:rsidRDefault="00F56823">
      <w:pPr>
        <w:spacing w:after="200" w:line="276" w:lineRule="auto"/>
        <w:rPr>
          <w:rStyle w:val="Zag11"/>
          <w:b/>
          <w:bCs/>
          <w:iCs/>
          <w:color w:val="auto"/>
          <w:sz w:val="26"/>
          <w:szCs w:val="26"/>
        </w:rPr>
        <w:sectPr w:rsidR="00F56823" w:rsidSect="00A158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Style w:val="Zag11"/>
          <w:b/>
          <w:bCs/>
          <w:iCs/>
          <w:color w:val="auto"/>
          <w:sz w:val="26"/>
          <w:szCs w:val="26"/>
        </w:rPr>
        <w:br w:type="page"/>
      </w:r>
    </w:p>
    <w:p w:rsidR="00F56823" w:rsidRPr="00363A4A" w:rsidRDefault="00F56823" w:rsidP="00F56823">
      <w:pPr>
        <w:shd w:val="clear" w:color="auto" w:fill="FFFFFF"/>
        <w:autoSpaceDE w:val="0"/>
        <w:autoSpaceDN w:val="0"/>
        <w:adjustRightInd w:val="0"/>
        <w:ind w:left="1080"/>
        <w:jc w:val="both"/>
        <w:rPr>
          <w:b/>
          <w:color w:val="000000"/>
          <w:sz w:val="28"/>
          <w:szCs w:val="28"/>
        </w:rPr>
      </w:pPr>
      <w:r w:rsidRPr="00363A4A">
        <w:rPr>
          <w:b/>
          <w:color w:val="000000"/>
          <w:sz w:val="28"/>
          <w:szCs w:val="28"/>
        </w:rPr>
        <w:lastRenderedPageBreak/>
        <w:t>Модель организации работы</w:t>
      </w:r>
      <w:proofErr w:type="gramStart"/>
      <w:r w:rsidRPr="00363A4A">
        <w:rPr>
          <w:b/>
          <w:color w:val="000000"/>
          <w:sz w:val="28"/>
          <w:szCs w:val="28"/>
        </w:rPr>
        <w:t xml:space="preserve"> :</w:t>
      </w:r>
      <w:proofErr w:type="gramEnd"/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2332"/>
      </w:tblGrid>
      <w:tr w:rsidR="00F56823" w:rsidRPr="00A127B7" w:rsidTr="00E74768">
        <w:tc>
          <w:tcPr>
            <w:tcW w:w="2694" w:type="dxa"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A127B7">
              <w:rPr>
                <w:b/>
                <w:bCs/>
                <w:iCs/>
                <w:sz w:val="28"/>
                <w:szCs w:val="28"/>
              </w:rPr>
              <w:t>Этапы</w:t>
            </w:r>
          </w:p>
        </w:tc>
        <w:tc>
          <w:tcPr>
            <w:tcW w:w="12332" w:type="dxa"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A127B7">
              <w:rPr>
                <w:b/>
                <w:bCs/>
                <w:iCs/>
                <w:sz w:val="28"/>
                <w:szCs w:val="28"/>
              </w:rPr>
              <w:t>Мероприятия</w:t>
            </w:r>
          </w:p>
        </w:tc>
      </w:tr>
      <w:tr w:rsidR="00F56823" w:rsidRPr="00A127B7" w:rsidTr="00E74768">
        <w:trPr>
          <w:trHeight w:val="406"/>
        </w:trPr>
        <w:tc>
          <w:tcPr>
            <w:tcW w:w="2694" w:type="dxa"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</w:rPr>
            </w:pPr>
            <w:r w:rsidRPr="00A127B7">
              <w:rPr>
                <w:b/>
                <w:bCs/>
                <w:i/>
                <w:iCs/>
                <w:sz w:val="28"/>
                <w:szCs w:val="28"/>
              </w:rPr>
              <w:t>Первый этап (организационный)</w:t>
            </w:r>
          </w:p>
        </w:tc>
        <w:tc>
          <w:tcPr>
            <w:tcW w:w="12332" w:type="dxa"/>
          </w:tcPr>
          <w:p w:rsidR="00F56823" w:rsidRPr="00F56823" w:rsidRDefault="00F56823" w:rsidP="00E7476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6"/>
              </w:rPr>
            </w:pPr>
            <w:r w:rsidRPr="00F56823">
              <w:rPr>
                <w:b/>
                <w:bCs/>
                <w:i/>
                <w:iCs/>
                <w:szCs w:val="26"/>
              </w:rPr>
              <w:t xml:space="preserve">Анализ состояния и планирование работы </w:t>
            </w:r>
            <w:proofErr w:type="gramStart"/>
            <w:r w:rsidRPr="00F56823">
              <w:rPr>
                <w:b/>
                <w:bCs/>
                <w:i/>
                <w:iCs/>
                <w:szCs w:val="26"/>
              </w:rPr>
              <w:t>по</w:t>
            </w:r>
            <w:proofErr w:type="gramEnd"/>
            <w:r w:rsidRPr="00F56823">
              <w:rPr>
                <w:b/>
                <w:bCs/>
                <w:i/>
                <w:iCs/>
                <w:szCs w:val="26"/>
              </w:rPr>
              <w:t>: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98" w:hanging="65"/>
              <w:rPr>
                <w:bCs/>
                <w:i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организации режима дня детей, их нагрузкам, питанию, физкультурно-оздоровительной работе, формированию  элементарных навыков гигиены, рационального питания и профилактике вредных привычек;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98" w:hanging="65"/>
              <w:rPr>
                <w:bCs/>
                <w:i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организации просветительской работы с учащимися и родителями (законными представителями);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98" w:hanging="65"/>
              <w:rPr>
                <w:bCs/>
                <w:i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выделению приоритетов в работе с учётом результатов проведённого анализа, а также возрастных особенностей обучающихся на ступени начального общего образования.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98" w:hanging="65"/>
              <w:rPr>
                <w:bCs/>
                <w:i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 xml:space="preserve">организации работы по формированию экологической культуры учащихся </w:t>
            </w:r>
          </w:p>
        </w:tc>
      </w:tr>
      <w:tr w:rsidR="00F56823" w:rsidRPr="00A127B7" w:rsidTr="00E74768">
        <w:trPr>
          <w:trHeight w:val="2967"/>
        </w:trPr>
        <w:tc>
          <w:tcPr>
            <w:tcW w:w="2694" w:type="dxa"/>
            <w:vMerge w:val="restart"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A127B7">
              <w:rPr>
                <w:b/>
                <w:bCs/>
                <w:i/>
                <w:iCs/>
                <w:sz w:val="28"/>
                <w:szCs w:val="28"/>
              </w:rPr>
              <w:t>Второй этап</w:t>
            </w:r>
            <w:r w:rsidRPr="00A127B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</w:rPr>
            </w:pPr>
            <w:r w:rsidRPr="00A127B7">
              <w:rPr>
                <w:b/>
                <w:bCs/>
                <w:iCs/>
                <w:sz w:val="28"/>
                <w:szCs w:val="28"/>
              </w:rPr>
              <w:t xml:space="preserve">Организация просветительской работы </w:t>
            </w:r>
          </w:p>
        </w:tc>
        <w:tc>
          <w:tcPr>
            <w:tcW w:w="12332" w:type="dxa"/>
          </w:tcPr>
          <w:p w:rsidR="00F56823" w:rsidRPr="00F56823" w:rsidRDefault="00F56823" w:rsidP="00F56823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33" w:hanging="65"/>
              <w:rPr>
                <w:b/>
                <w:bCs/>
                <w:i/>
                <w:iCs/>
                <w:szCs w:val="26"/>
              </w:rPr>
            </w:pPr>
            <w:r w:rsidRPr="00F56823">
              <w:rPr>
                <w:b/>
                <w:bCs/>
                <w:i/>
                <w:iCs/>
                <w:szCs w:val="26"/>
              </w:rPr>
              <w:t xml:space="preserve">Просветительско-воспитательная работа с </w:t>
            </w:r>
            <w:proofErr w:type="gramStart"/>
            <w:r w:rsidRPr="00F56823">
              <w:rPr>
                <w:b/>
                <w:bCs/>
                <w:i/>
                <w:iCs/>
                <w:szCs w:val="26"/>
              </w:rPr>
              <w:t>обучающимися</w:t>
            </w:r>
            <w:proofErr w:type="gramEnd"/>
            <w:r w:rsidRPr="00F56823">
              <w:rPr>
                <w:b/>
                <w:bCs/>
                <w:i/>
                <w:iCs/>
                <w:szCs w:val="26"/>
              </w:rPr>
              <w:t>, направленная на формирование ценности здоровья и здорового образа жизни, включает:</w:t>
            </w:r>
          </w:p>
          <w:p w:rsidR="00F56823" w:rsidRPr="00F56823" w:rsidRDefault="00F56823" w:rsidP="00F56823">
            <w:pPr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hanging="142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внедрение в систему работы образовательных программ, направленных на формирование ценности здоровья и здорового образа жизни, бережного отношения к окружающему миру, которые должны носить модульный характер и реализовываться во внеурочной деятельности;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hanging="142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лекции, беседы, консультации по проблемам сохранения и укрепления здоровья, профилактики вредных привычек;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hanging="142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проведение дней здоровья, конкурсов, праздников и других активных мероприятий, направленных на пропаганду здорового образа жизни и формирование экологической культуры;</w:t>
            </w:r>
          </w:p>
        </w:tc>
      </w:tr>
      <w:tr w:rsidR="00F56823" w:rsidRPr="00A127B7" w:rsidTr="00E74768">
        <w:trPr>
          <w:trHeight w:val="701"/>
        </w:trPr>
        <w:tc>
          <w:tcPr>
            <w:tcW w:w="2694" w:type="dxa"/>
            <w:vMerge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332" w:type="dxa"/>
          </w:tcPr>
          <w:p w:rsidR="00F56823" w:rsidRPr="00F56823" w:rsidRDefault="00F56823" w:rsidP="00F56823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3"/>
              <w:rPr>
                <w:b/>
                <w:bCs/>
                <w:i/>
                <w:iCs/>
                <w:szCs w:val="26"/>
              </w:rPr>
            </w:pPr>
            <w:r w:rsidRPr="00F56823">
              <w:rPr>
                <w:b/>
                <w:bCs/>
                <w:i/>
                <w:iCs/>
                <w:szCs w:val="26"/>
              </w:rPr>
              <w:t>Просветительская и методическая работа с педагогами, специалистами и родителями (законными представителями), направленная на повышение квалификации работников школы и повышение уровня знаний родителей (законных представителей) по проблемам охраны и укрепления здоровья детей: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75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проведение соответствующих лекций, семинаров, круглых столов, родительских собраний и т.п.;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75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приобретение для педагогов, специалистов и родителей (законных представителей) необходимой научно-методической литературы;</w:t>
            </w:r>
          </w:p>
          <w:p w:rsidR="00F56823" w:rsidRPr="00F56823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75"/>
              <w:rPr>
                <w:bCs/>
                <w:iCs/>
                <w:szCs w:val="26"/>
              </w:rPr>
            </w:pPr>
            <w:r w:rsidRPr="00F56823">
              <w:rPr>
                <w:bCs/>
                <w:iCs/>
                <w:szCs w:val="26"/>
              </w:rPr>
              <w:t>привлечение педагогов и родителей (законных представителей) к совместной работе по проведению оздоровительных мероприятий и спортивных соревнований.</w:t>
            </w:r>
          </w:p>
        </w:tc>
      </w:tr>
      <w:tr w:rsidR="00F56823" w:rsidRPr="00A127B7" w:rsidTr="003A59C6">
        <w:trPr>
          <w:trHeight w:val="1293"/>
        </w:trPr>
        <w:tc>
          <w:tcPr>
            <w:tcW w:w="2694" w:type="dxa"/>
          </w:tcPr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</w:rPr>
            </w:pPr>
            <w:r w:rsidRPr="00A127B7">
              <w:rPr>
                <w:b/>
                <w:bCs/>
                <w:i/>
                <w:iCs/>
                <w:sz w:val="28"/>
                <w:szCs w:val="28"/>
              </w:rPr>
              <w:t>Третий этап</w:t>
            </w:r>
          </w:p>
          <w:p w:rsidR="00F56823" w:rsidRPr="00A127B7" w:rsidRDefault="00F56823" w:rsidP="00E74768">
            <w:pPr>
              <w:autoSpaceDE w:val="0"/>
              <w:autoSpaceDN w:val="0"/>
              <w:adjustRightInd w:val="0"/>
              <w:rPr>
                <w:bCs/>
                <w:iCs/>
                <w:sz w:val="28"/>
                <w:szCs w:val="28"/>
              </w:rPr>
            </w:pPr>
            <w:r w:rsidRPr="00A127B7">
              <w:rPr>
                <w:b/>
                <w:bCs/>
                <w:iCs/>
                <w:sz w:val="28"/>
                <w:szCs w:val="28"/>
              </w:rPr>
              <w:t>(аналитический)</w:t>
            </w:r>
          </w:p>
        </w:tc>
        <w:tc>
          <w:tcPr>
            <w:tcW w:w="12332" w:type="dxa"/>
          </w:tcPr>
          <w:p w:rsidR="00F56823" w:rsidRPr="00A127B7" w:rsidRDefault="00F56823" w:rsidP="00F56823">
            <w:pPr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-44" w:firstLine="77"/>
              <w:rPr>
                <w:bCs/>
                <w:iCs/>
                <w:sz w:val="26"/>
                <w:szCs w:val="26"/>
              </w:rPr>
            </w:pPr>
            <w:r w:rsidRPr="00A127B7">
              <w:rPr>
                <w:bCs/>
                <w:iCs/>
                <w:sz w:val="26"/>
                <w:szCs w:val="26"/>
              </w:rPr>
              <w:t>Анализ результатов работы, корректировка методик, разр</w:t>
            </w:r>
            <w:r>
              <w:rPr>
                <w:bCs/>
                <w:iCs/>
                <w:sz w:val="26"/>
                <w:szCs w:val="26"/>
              </w:rPr>
              <w:t>аботка методических рекомендаций</w:t>
            </w:r>
            <w:r w:rsidRPr="00A127B7">
              <w:rPr>
                <w:bCs/>
                <w:iCs/>
                <w:sz w:val="26"/>
                <w:szCs w:val="26"/>
              </w:rPr>
              <w:t xml:space="preserve"> по организации формирования культуры здорового и безопасного образа жизни</w:t>
            </w:r>
            <w:r>
              <w:rPr>
                <w:bCs/>
                <w:iCs/>
                <w:sz w:val="26"/>
                <w:szCs w:val="26"/>
              </w:rPr>
              <w:t xml:space="preserve"> и экологической </w:t>
            </w:r>
            <w:proofErr w:type="spellStart"/>
            <w:r>
              <w:rPr>
                <w:bCs/>
                <w:iCs/>
                <w:sz w:val="26"/>
                <w:szCs w:val="26"/>
              </w:rPr>
              <w:t>културы</w:t>
            </w:r>
            <w:proofErr w:type="spellEnd"/>
          </w:p>
          <w:p w:rsidR="00F56823" w:rsidRPr="00A127B7" w:rsidRDefault="00F56823" w:rsidP="00F56823">
            <w:pPr>
              <w:pStyle w:val="a7"/>
              <w:numPr>
                <w:ilvl w:val="0"/>
                <w:numId w:val="5"/>
              </w:numPr>
              <w:tabs>
                <w:tab w:val="left" w:pos="317"/>
              </w:tabs>
              <w:ind w:left="-44" w:firstLine="77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127B7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Формирование   банка   методических разработок   уроков, внеклассных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мероприятий,     классных часов</w:t>
            </w:r>
            <w:r w:rsidRPr="00A127B7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A127B7">
              <w:rPr>
                <w:rFonts w:ascii="Times New Roman" w:hAnsi="Times New Roman"/>
                <w:bCs/>
                <w:iCs/>
                <w:sz w:val="26"/>
                <w:szCs w:val="26"/>
              </w:rPr>
              <w:t>валеологического</w:t>
            </w:r>
            <w:proofErr w:type="spellEnd"/>
            <w:r w:rsidRPr="00A127B7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направления.</w:t>
            </w:r>
          </w:p>
        </w:tc>
      </w:tr>
    </w:tbl>
    <w:p w:rsidR="003635BB" w:rsidRDefault="003635BB" w:rsidP="00F56823">
      <w:pPr>
        <w:shd w:val="clear" w:color="auto" w:fill="FFFFFF"/>
        <w:autoSpaceDE w:val="0"/>
        <w:autoSpaceDN w:val="0"/>
        <w:adjustRightInd w:val="0"/>
        <w:ind w:left="1080"/>
        <w:jc w:val="both"/>
        <w:rPr>
          <w:sz w:val="28"/>
          <w:szCs w:val="28"/>
        </w:rPr>
        <w:sectPr w:rsidR="003635BB" w:rsidSect="00F56823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  <w:lastRenderedPageBreak/>
        <w:t>Основные направления</w:t>
      </w:r>
      <w:r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  <w:t xml:space="preserve"> </w:t>
      </w:r>
      <w:r w:rsidRPr="006F59B2"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  <w:t>программы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 xml:space="preserve">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действий, ценностных ориентаций и оценочных умений, социальных норм поведения, направленных на сохранение здоровья </w:t>
      </w: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>и обеспечение экологической безопасности человека и природы. Формируется личный опыт самоограничения при решении ключевого противоречия экологического сознания этого возраста «хочу – нельзя» и его эмоционального переживания.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4"/>
          <w:sz w:val="26"/>
          <w:szCs w:val="26"/>
        </w:rPr>
        <w:t>Основными источниками содержания выступают экологиче</w:t>
      </w: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>ские образы в традициях и творчестве разных народов, художественной литературе, искусстве, а также элементы науч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ного знания.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-6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 xml:space="preserve">Основные виды деятельности обучающихся: учебная,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>учебно­исследовательская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 xml:space="preserve">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>образно­познавательная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 xml:space="preserve">, игровая,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-5"/>
          <w:sz w:val="26"/>
          <w:szCs w:val="26"/>
        </w:rPr>
        <w:t>рефлексив</w:t>
      </w:r>
      <w:r w:rsidRPr="006F59B2">
        <w:rPr>
          <w:rStyle w:val="Zag11"/>
          <w:rFonts w:ascii="Times New Roman" w:hAnsi="Times New Roman"/>
          <w:color w:val="auto"/>
          <w:spacing w:val="-6"/>
          <w:sz w:val="26"/>
          <w:szCs w:val="26"/>
        </w:rPr>
        <w:t>но­оценочная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6"/>
          <w:sz w:val="26"/>
          <w:szCs w:val="26"/>
        </w:rPr>
        <w:t xml:space="preserve">, регулятивная,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-6"/>
          <w:sz w:val="26"/>
          <w:szCs w:val="26"/>
        </w:rPr>
        <w:t>креативная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6"/>
          <w:sz w:val="26"/>
          <w:szCs w:val="26"/>
        </w:rPr>
        <w:t xml:space="preserve">, общественно полезная.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Формируемые ценности: природа, здоровье, экологическая культура, экологически безопасное поведение.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Основные формы организации внеурочной деятельности: развивающие ситуации игрового и учебного типа.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iCs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z w:val="26"/>
          <w:szCs w:val="26"/>
        </w:rPr>
        <w:t xml:space="preserve">Системная работа на уровне начального общего образования по формированию экологической культуры, здорового и безопасного образа жизни может быть организована по следующим </w:t>
      </w:r>
      <w:r w:rsidRPr="006F59B2">
        <w:rPr>
          <w:rStyle w:val="Zag11"/>
          <w:rFonts w:ascii="Times New Roman" w:hAnsi="Times New Roman"/>
          <w:b/>
          <w:iCs/>
          <w:color w:val="auto"/>
          <w:sz w:val="26"/>
          <w:szCs w:val="26"/>
        </w:rPr>
        <w:t>направлениям</w:t>
      </w:r>
      <w:r w:rsidRPr="006F59B2">
        <w:rPr>
          <w:rStyle w:val="Zag11"/>
          <w:rFonts w:ascii="Times New Roman" w:hAnsi="Times New Roman"/>
          <w:iCs/>
          <w:color w:val="auto"/>
          <w:sz w:val="26"/>
          <w:szCs w:val="26"/>
        </w:rPr>
        <w:t>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создание экологически безопасной, </w:t>
      </w:r>
      <w:proofErr w:type="spellStart"/>
      <w:r w:rsidRPr="006F59B2">
        <w:rPr>
          <w:rStyle w:val="Zag11"/>
          <w:sz w:val="26"/>
          <w:szCs w:val="26"/>
        </w:rPr>
        <w:t>здоровьесберегающей</w:t>
      </w:r>
      <w:proofErr w:type="spellEnd"/>
      <w:r w:rsidRPr="006F59B2">
        <w:rPr>
          <w:rStyle w:val="Zag11"/>
          <w:sz w:val="26"/>
          <w:szCs w:val="26"/>
        </w:rPr>
        <w:t xml:space="preserve"> инфраструктуры </w:t>
      </w:r>
      <w:r w:rsidRPr="006F59B2">
        <w:rPr>
          <w:rStyle w:val="Zag11"/>
          <w:spacing w:val="-3"/>
          <w:sz w:val="26"/>
          <w:szCs w:val="26"/>
        </w:rPr>
        <w:t>образовательной организации</w:t>
      </w:r>
      <w:r w:rsidRPr="006F59B2">
        <w:rPr>
          <w:rStyle w:val="Zag11"/>
          <w:sz w:val="26"/>
          <w:szCs w:val="26"/>
        </w:rPr>
        <w:t>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организация учебной и внеурочной деятельности </w:t>
      </w:r>
      <w:proofErr w:type="gramStart"/>
      <w:r w:rsidRPr="006F59B2">
        <w:rPr>
          <w:rStyle w:val="Zag11"/>
          <w:sz w:val="26"/>
          <w:szCs w:val="26"/>
        </w:rPr>
        <w:t>обучающихся</w:t>
      </w:r>
      <w:proofErr w:type="gramEnd"/>
      <w:r w:rsidRPr="006F59B2">
        <w:rPr>
          <w:rStyle w:val="Zag11"/>
          <w:sz w:val="26"/>
          <w:szCs w:val="26"/>
        </w:rPr>
        <w:t xml:space="preserve">; 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организация </w:t>
      </w:r>
      <w:proofErr w:type="spellStart"/>
      <w:r w:rsidRPr="006F59B2">
        <w:rPr>
          <w:rStyle w:val="Zag11"/>
          <w:sz w:val="26"/>
          <w:szCs w:val="26"/>
        </w:rPr>
        <w:t>физкультурно­оздоровительной</w:t>
      </w:r>
      <w:proofErr w:type="spellEnd"/>
      <w:r w:rsidRPr="006F59B2">
        <w:rPr>
          <w:rStyle w:val="Zag11"/>
          <w:sz w:val="26"/>
          <w:szCs w:val="26"/>
        </w:rPr>
        <w:t xml:space="preserve"> работы; 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реализация дополнительных образовательных курсов;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организация работы с родителями (законными представителями).</w:t>
      </w:r>
    </w:p>
    <w:p w:rsidR="00F56823" w:rsidRPr="006F59B2" w:rsidRDefault="00F56823" w:rsidP="00F56823">
      <w:pPr>
        <w:pStyle w:val="21"/>
        <w:numPr>
          <w:ilvl w:val="0"/>
          <w:numId w:val="0"/>
        </w:numPr>
        <w:spacing w:line="240" w:lineRule="auto"/>
        <w:ind w:firstLine="680"/>
        <w:rPr>
          <w:rStyle w:val="Zag11"/>
          <w:sz w:val="26"/>
          <w:szCs w:val="26"/>
        </w:rPr>
      </w:pPr>
    </w:p>
    <w:p w:rsidR="00F56823" w:rsidRPr="006F59B2" w:rsidRDefault="00F56823" w:rsidP="00F56823">
      <w:pPr>
        <w:pStyle w:val="Default"/>
        <w:ind w:firstLine="680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 xml:space="preserve">Использование возможностей УМК «Школа России» в образовательном процессе.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Программа формирования культуры здорового и безопасного образа жизни средствами урочной деятельности может быть реализовано с помощью предметов УМК «Школа России». Система учебников «Школа России» формирует установку школьников на безопасный, здоровый образ жизни. С этой целью предусмотрены соответствующие разделы и темы. Их содержание направлено на обсуждение с детьми проблем, связанных с безопасностью жизни, укреплением собственного физического, нравственного и духовного здоровья, активным отдыхом.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 xml:space="preserve">В курсе «Окружающий мир» — </w:t>
      </w:r>
      <w:r w:rsidRPr="006F59B2">
        <w:rPr>
          <w:sz w:val="26"/>
          <w:szCs w:val="26"/>
        </w:rPr>
        <w:t xml:space="preserve">это разделы: «Здоровье и безопасность», «Мы и наше здоровье», «Наша безопасность», «Как устроен мир», «Путешествия» (и учебный проект «Путешествуем без опасности»), «Чему учит экономика» и др. и темы: «Что вокруг нас может быть опасным?», «Зачем мы спим ночью?», «Почему нужно есть много овощей и фруктов?», «Почему нужно чистить зубы и мыть руки?», «Почему в автомобиле и поезде нужно соблюдать правила безопасности?», «Почему на корабле и в самолете нужно соблюдать правила безопасности?».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При выполнении упражнений на уроках русского языка учащиеся обсуждают вопросы внешнего облика ученика, соблюдения правил перехода улицы, активного отдыха летом и зимой.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 xml:space="preserve">Формированию бережного отношения к материальным и духовным ценностям России и мира способствуют разделы, темы учебников, художественные тексты, упражнения, задачи, иллюстративный и фотоматериал с вопросами для последующего обсуждения.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 xml:space="preserve">В курсе «Технология» </w:t>
      </w:r>
      <w:r w:rsidRPr="006F59B2">
        <w:rPr>
          <w:sz w:val="26"/>
          <w:szCs w:val="26"/>
        </w:rPr>
        <w:t xml:space="preserve">при первом знакомстве с каждым инструментом или приспособлением в учебниках обязательно вводятся правила безопасной работы с ним. В учебнике 1 класса в разделе «Человек и информация» показаны важные для безопасного передвижения по улицам и дорогам знаки дорожного движения, а также таблица с важнейшими номерами телефонов, которые могут потребоваться ребенку в критической ситуации.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proofErr w:type="gramStart"/>
      <w:r w:rsidRPr="006F59B2">
        <w:rPr>
          <w:b/>
          <w:bCs/>
          <w:sz w:val="26"/>
          <w:szCs w:val="26"/>
        </w:rPr>
        <w:t xml:space="preserve">В курсе «Английский язык» </w:t>
      </w:r>
      <w:r w:rsidRPr="006F59B2">
        <w:rPr>
          <w:sz w:val="26"/>
          <w:szCs w:val="26"/>
        </w:rPr>
        <w:t>в учебниках ―</w:t>
      </w:r>
      <w:proofErr w:type="spellStart"/>
      <w:r w:rsidRPr="006F59B2">
        <w:rPr>
          <w:sz w:val="26"/>
          <w:szCs w:val="26"/>
        </w:rPr>
        <w:t>English</w:t>
      </w:r>
      <w:proofErr w:type="spellEnd"/>
      <w:r w:rsidRPr="006F59B2">
        <w:rPr>
          <w:sz w:val="26"/>
          <w:szCs w:val="26"/>
        </w:rPr>
        <w:t xml:space="preserve"> 2—4‖ содержится достаточное количество информации, направленной на воспитание ценностного отношения к своему здоровью, здоровью близких и окружающих людей, на развитие интереса к прогулкам на природе </w:t>
      </w:r>
      <w:r w:rsidRPr="006F59B2">
        <w:rPr>
          <w:i/>
          <w:iCs/>
          <w:sz w:val="26"/>
          <w:szCs w:val="26"/>
        </w:rPr>
        <w:t>(</w:t>
      </w:r>
      <w:proofErr w:type="spellStart"/>
      <w:r w:rsidRPr="006F59B2">
        <w:rPr>
          <w:i/>
          <w:iCs/>
          <w:sz w:val="26"/>
          <w:szCs w:val="26"/>
        </w:rPr>
        <w:t>Have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you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ever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been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on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a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picnic</w:t>
      </w:r>
      <w:proofErr w:type="spellEnd"/>
      <w:r w:rsidRPr="006F59B2">
        <w:rPr>
          <w:i/>
          <w:iCs/>
          <w:sz w:val="26"/>
          <w:szCs w:val="26"/>
        </w:rPr>
        <w:t xml:space="preserve">? </w:t>
      </w:r>
      <w:r w:rsidRPr="006F59B2">
        <w:rPr>
          <w:sz w:val="26"/>
          <w:szCs w:val="26"/>
        </w:rPr>
        <w:t xml:space="preserve">(3 </w:t>
      </w:r>
      <w:proofErr w:type="spellStart"/>
      <w:r w:rsidRPr="006F59B2">
        <w:rPr>
          <w:sz w:val="26"/>
          <w:szCs w:val="26"/>
        </w:rPr>
        <w:t>кл</w:t>
      </w:r>
      <w:proofErr w:type="spellEnd"/>
      <w:r w:rsidRPr="006F59B2">
        <w:rPr>
          <w:sz w:val="26"/>
          <w:szCs w:val="26"/>
        </w:rPr>
        <w:t>.), подвижным играм (</w:t>
      </w:r>
      <w:proofErr w:type="spellStart"/>
      <w:r w:rsidRPr="006F59B2">
        <w:rPr>
          <w:i/>
          <w:iCs/>
          <w:sz w:val="26"/>
          <w:szCs w:val="26"/>
        </w:rPr>
        <w:t>We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like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playing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games</w:t>
      </w:r>
      <w:proofErr w:type="spellEnd"/>
      <w:r w:rsidRPr="006F59B2">
        <w:rPr>
          <w:i/>
          <w:iCs/>
          <w:sz w:val="26"/>
          <w:szCs w:val="26"/>
        </w:rPr>
        <w:t>)</w:t>
      </w:r>
      <w:r w:rsidRPr="006F59B2">
        <w:rPr>
          <w:sz w:val="26"/>
          <w:szCs w:val="26"/>
        </w:rPr>
        <w:t xml:space="preserve">, участию в спортивных соревнованиях </w:t>
      </w:r>
      <w:r w:rsidRPr="006F59B2">
        <w:rPr>
          <w:i/>
          <w:iCs/>
          <w:sz w:val="26"/>
          <w:szCs w:val="26"/>
        </w:rPr>
        <w:t>(Расспросите друг друга о том, какие виды спорта или</w:t>
      </w:r>
      <w:proofErr w:type="gramEnd"/>
      <w:r w:rsidRPr="006F59B2">
        <w:rPr>
          <w:i/>
          <w:iCs/>
          <w:sz w:val="26"/>
          <w:szCs w:val="26"/>
        </w:rPr>
        <w:t xml:space="preserve"> игры удаются вам лучше других. </w:t>
      </w:r>
      <w:r w:rsidRPr="006F59B2">
        <w:rPr>
          <w:sz w:val="26"/>
          <w:szCs w:val="26"/>
        </w:rPr>
        <w:t xml:space="preserve">(2 </w:t>
      </w:r>
      <w:proofErr w:type="spellStart"/>
      <w:r w:rsidRPr="006F59B2">
        <w:rPr>
          <w:sz w:val="26"/>
          <w:szCs w:val="26"/>
        </w:rPr>
        <w:t>кл</w:t>
      </w:r>
      <w:proofErr w:type="spellEnd"/>
      <w:r w:rsidRPr="006F59B2">
        <w:rPr>
          <w:sz w:val="26"/>
          <w:szCs w:val="26"/>
        </w:rPr>
        <w:t xml:space="preserve">.).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Учащиеся приобретают первоначальные представления о роли физической культуры, знакомятся с понятием «Олимпийские игры», с символами и талисманами летних и зимних Олимпийских игр (</w:t>
      </w:r>
      <w:proofErr w:type="spellStart"/>
      <w:r w:rsidRPr="006F59B2">
        <w:rPr>
          <w:i/>
          <w:iCs/>
          <w:sz w:val="26"/>
          <w:szCs w:val="26"/>
        </w:rPr>
        <w:t>My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favourite</w:t>
      </w:r>
      <w:proofErr w:type="spellEnd"/>
      <w:r w:rsidRPr="006F59B2">
        <w:rPr>
          <w:i/>
          <w:iCs/>
          <w:sz w:val="26"/>
          <w:szCs w:val="26"/>
        </w:rPr>
        <w:t xml:space="preserve"> </w:t>
      </w:r>
      <w:proofErr w:type="spellStart"/>
      <w:r w:rsidRPr="006F59B2">
        <w:rPr>
          <w:i/>
          <w:iCs/>
          <w:sz w:val="26"/>
          <w:szCs w:val="26"/>
        </w:rPr>
        <w:t>mascot</w:t>
      </w:r>
      <w:proofErr w:type="spellEnd"/>
      <w:r w:rsidRPr="006F59B2">
        <w:rPr>
          <w:i/>
          <w:iCs/>
          <w:sz w:val="26"/>
          <w:szCs w:val="26"/>
        </w:rPr>
        <w:t>.</w:t>
      </w:r>
      <w:proofErr w:type="gramEnd"/>
      <w:r w:rsidRPr="006F59B2">
        <w:rPr>
          <w:i/>
          <w:iCs/>
          <w:sz w:val="26"/>
          <w:szCs w:val="26"/>
        </w:rPr>
        <w:t xml:space="preserve"> Кого бы вы хотели видеть в роли талисмана Олимпийских игр, которые будут проходить в России, в городе Сочи? </w:t>
      </w:r>
      <w:r w:rsidRPr="006F59B2">
        <w:rPr>
          <w:sz w:val="26"/>
          <w:szCs w:val="26"/>
        </w:rPr>
        <w:t xml:space="preserve">(2 </w:t>
      </w:r>
      <w:proofErr w:type="spellStart"/>
      <w:r w:rsidRPr="006F59B2">
        <w:rPr>
          <w:sz w:val="26"/>
          <w:szCs w:val="26"/>
        </w:rPr>
        <w:t>кл</w:t>
      </w:r>
      <w:proofErr w:type="spellEnd"/>
      <w:r w:rsidRPr="006F59B2">
        <w:rPr>
          <w:sz w:val="26"/>
          <w:szCs w:val="26"/>
        </w:rPr>
        <w:t>.)</w:t>
      </w:r>
      <w:r w:rsidRPr="006F59B2">
        <w:rPr>
          <w:i/>
          <w:iCs/>
          <w:sz w:val="26"/>
          <w:szCs w:val="26"/>
        </w:rPr>
        <w:t xml:space="preserve">. Олимпийские игры бывают летними и зимними. Какие из представленных ниже видов спорта летние, а какие зимние? </w:t>
      </w:r>
      <w:r w:rsidRPr="006F59B2">
        <w:rPr>
          <w:sz w:val="26"/>
          <w:szCs w:val="26"/>
        </w:rPr>
        <w:t xml:space="preserve">(2 </w:t>
      </w:r>
      <w:proofErr w:type="spellStart"/>
      <w:r w:rsidRPr="006F59B2">
        <w:rPr>
          <w:sz w:val="26"/>
          <w:szCs w:val="26"/>
        </w:rPr>
        <w:t>кл</w:t>
      </w:r>
      <w:proofErr w:type="spellEnd"/>
      <w:r w:rsidRPr="006F59B2">
        <w:rPr>
          <w:sz w:val="26"/>
          <w:szCs w:val="26"/>
        </w:rPr>
        <w:t xml:space="preserve">.).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 xml:space="preserve">В курсе «Основы религиозных культур и светской этики» </w:t>
      </w:r>
      <w:r w:rsidRPr="006F59B2">
        <w:rPr>
          <w:sz w:val="26"/>
          <w:szCs w:val="26"/>
        </w:rPr>
        <w:t xml:space="preserve">тема труда, образования, природы проходит через содержание всех учебников, но наиболее убедительно раскрывается на специальных уроках: </w:t>
      </w:r>
      <w:proofErr w:type="gramStart"/>
      <w:r w:rsidRPr="006F59B2">
        <w:rPr>
          <w:sz w:val="26"/>
          <w:szCs w:val="26"/>
        </w:rPr>
        <w:t xml:space="preserve">«Ценность и польза образования», 29 «Основы православной культуры») и др. </w:t>
      </w:r>
      <w:proofErr w:type="gramEnd"/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b/>
          <w:bCs/>
          <w:sz w:val="26"/>
          <w:szCs w:val="26"/>
        </w:rPr>
        <w:t xml:space="preserve">В курсе «Физическая культура» </w:t>
      </w:r>
      <w:r w:rsidRPr="006F59B2">
        <w:rPr>
          <w:sz w:val="26"/>
          <w:szCs w:val="26"/>
        </w:rPr>
        <w:t xml:space="preserve">весь материал учебника (1-4 </w:t>
      </w:r>
      <w:proofErr w:type="spellStart"/>
      <w:r w:rsidRPr="006F59B2">
        <w:rPr>
          <w:sz w:val="26"/>
          <w:szCs w:val="26"/>
        </w:rPr>
        <w:t>кл</w:t>
      </w:r>
      <w:proofErr w:type="spellEnd"/>
      <w:r w:rsidRPr="006F59B2">
        <w:rPr>
          <w:sz w:val="26"/>
          <w:szCs w:val="26"/>
        </w:rPr>
        <w:t xml:space="preserve">.) способствует выработке установки на безопасный, здоровый образ жизни. На это ориентированы все разделы книги, но особенно, те, в которых сообщаются сведения по освоению и соблюдению режима дня, личной гигиены, закаливания, приема пищи и питательных веществ, воды и питьевого режима, необходимости оказания первой помощи при травмах. </w:t>
      </w:r>
    </w:p>
    <w:p w:rsidR="00F56823" w:rsidRPr="006F59B2" w:rsidRDefault="00F56823" w:rsidP="00F56823">
      <w:pPr>
        <w:pStyle w:val="Default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Развитию мотивации к творческому труду, работе на результат служат материалы рубрики «Наши проекты», представленной в учебниках 1-4 классов </w:t>
      </w:r>
      <w:r w:rsidRPr="006F59B2">
        <w:rPr>
          <w:b/>
          <w:bCs/>
          <w:sz w:val="26"/>
          <w:szCs w:val="26"/>
        </w:rPr>
        <w:t>по математике, русскому языку, литературному чтению, окружающему миру</w:t>
      </w:r>
      <w:r w:rsidRPr="006F59B2">
        <w:rPr>
          <w:sz w:val="26"/>
          <w:szCs w:val="26"/>
        </w:rPr>
        <w:t xml:space="preserve">, а также материал для организации проектной деятельности в учебниках </w:t>
      </w:r>
      <w:r w:rsidRPr="006F59B2">
        <w:rPr>
          <w:b/>
          <w:bCs/>
          <w:sz w:val="26"/>
          <w:szCs w:val="26"/>
        </w:rPr>
        <w:t xml:space="preserve">технологии, иностранных языков, информатики. </w:t>
      </w:r>
    </w:p>
    <w:p w:rsidR="00F56823" w:rsidRPr="006F59B2" w:rsidRDefault="00F56823" w:rsidP="00F56823">
      <w:pPr>
        <w:pStyle w:val="21"/>
        <w:numPr>
          <w:ilvl w:val="0"/>
          <w:numId w:val="0"/>
        </w:numPr>
        <w:spacing w:line="240" w:lineRule="auto"/>
        <w:ind w:firstLine="680"/>
        <w:rPr>
          <w:rStyle w:val="Zag11"/>
          <w:sz w:val="26"/>
          <w:szCs w:val="26"/>
        </w:rPr>
      </w:pPr>
      <w:r w:rsidRPr="006F59B2">
        <w:rPr>
          <w:sz w:val="26"/>
          <w:szCs w:val="26"/>
        </w:rPr>
        <w:t xml:space="preserve">Содержание материала рубрики «Наши проекты» выстроено так, что способствует организации проектной деятельности, как </w:t>
      </w:r>
      <w:r w:rsidRPr="006F59B2">
        <w:rPr>
          <w:b/>
          <w:bCs/>
          <w:sz w:val="26"/>
          <w:szCs w:val="26"/>
        </w:rPr>
        <w:t>на уроке, так и во внеурочной работе.</w:t>
      </w:r>
      <w:r w:rsidRPr="006F59B2">
        <w:rPr>
          <w:sz w:val="26"/>
          <w:szCs w:val="26"/>
        </w:rPr>
        <w:t xml:space="preserve"> Задача формирования бережного, уважительного, сознательного отношения к материальным и духовным ценностям решается средствами всей системы учебников «Школа России», в течение всего учебно-воспитательного процесса.</w:t>
      </w:r>
    </w:p>
    <w:p w:rsidR="00F56823" w:rsidRPr="00AE4773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AE4773">
        <w:rPr>
          <w:rStyle w:val="Zag11"/>
          <w:rFonts w:ascii="Times New Roman" w:hAnsi="Times New Roman"/>
          <w:b/>
          <w:bCs/>
          <w:iCs/>
          <w:color w:val="auto"/>
          <w:sz w:val="26"/>
          <w:szCs w:val="26"/>
        </w:rPr>
        <w:t>Модель организации работы ОО по реализации программы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-3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Работа  образовательной организации по реализации про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граммы формирования экологической культуры, здорового и 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безопасного образа жизни реализ</w:t>
      </w:r>
      <w:r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уется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 xml:space="preserve"> в два этапа. 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z w:val="26"/>
          <w:szCs w:val="26"/>
        </w:rPr>
        <w:lastRenderedPageBreak/>
        <w:t>Первый этап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— анализ состояния и планирование работы образовательной организации по данному направлению, в том числе по: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организации режима дня детей, их нагрузкам, питанию, </w:t>
      </w:r>
      <w:proofErr w:type="spellStart"/>
      <w:r w:rsidRPr="006F59B2">
        <w:rPr>
          <w:rStyle w:val="Zag11"/>
          <w:spacing w:val="-4"/>
          <w:sz w:val="26"/>
          <w:szCs w:val="26"/>
        </w:rPr>
        <w:t>физкультурно­оздоровительной</w:t>
      </w:r>
      <w:proofErr w:type="spellEnd"/>
      <w:r w:rsidRPr="006F59B2">
        <w:rPr>
          <w:rStyle w:val="Zag11"/>
          <w:spacing w:val="-4"/>
          <w:sz w:val="26"/>
          <w:szCs w:val="26"/>
        </w:rPr>
        <w:t xml:space="preserve"> работе, </w:t>
      </w:r>
      <w:proofErr w:type="spellStart"/>
      <w:r w:rsidRPr="006F59B2">
        <w:rPr>
          <w:rStyle w:val="Zag11"/>
          <w:spacing w:val="-4"/>
          <w:sz w:val="26"/>
          <w:szCs w:val="26"/>
        </w:rPr>
        <w:t>сформированности</w:t>
      </w:r>
      <w:proofErr w:type="spellEnd"/>
      <w:r w:rsidRPr="006F59B2">
        <w:rPr>
          <w:rStyle w:val="Zag11"/>
          <w:spacing w:val="-4"/>
          <w:sz w:val="26"/>
          <w:szCs w:val="26"/>
        </w:rPr>
        <w:t xml:space="preserve"> эле</w:t>
      </w:r>
      <w:r w:rsidRPr="006F59B2">
        <w:rPr>
          <w:rStyle w:val="Zag11"/>
          <w:sz w:val="26"/>
          <w:szCs w:val="26"/>
        </w:rPr>
        <w:t>ментарных навыков гигиены, рационального питания и профилактике вредных привычек;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организации проводимой и необходимой для реализации программы просветительской работы образовательно</w:t>
      </w:r>
      <w:r w:rsidRPr="006F59B2">
        <w:rPr>
          <w:rStyle w:val="Zag11"/>
          <w:spacing w:val="-2"/>
          <w:sz w:val="26"/>
          <w:szCs w:val="26"/>
        </w:rPr>
        <w:t>й организации с обучающимися и родителями (законными пред</w:t>
      </w:r>
      <w:r w:rsidRPr="006F59B2">
        <w:rPr>
          <w:rStyle w:val="Zag11"/>
          <w:sz w:val="26"/>
          <w:szCs w:val="26"/>
        </w:rPr>
        <w:t>ставителями);</w:t>
      </w:r>
    </w:p>
    <w:p w:rsidR="00F56823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-3"/>
          <w:sz w:val="26"/>
          <w:szCs w:val="26"/>
        </w:rPr>
        <w:t xml:space="preserve">выделению приоритетов в работе образовательного образовательной организации </w:t>
      </w:r>
      <w:r w:rsidRPr="006F59B2">
        <w:rPr>
          <w:rStyle w:val="Zag11"/>
          <w:spacing w:val="2"/>
          <w:sz w:val="26"/>
          <w:szCs w:val="26"/>
        </w:rPr>
        <w:t>с учётом результатов проведённого анализа, а также возрастных особенностей обучающихся при получении  началь</w:t>
      </w:r>
      <w:r w:rsidRPr="006F59B2">
        <w:rPr>
          <w:rStyle w:val="Zag11"/>
          <w:sz w:val="26"/>
          <w:szCs w:val="26"/>
        </w:rPr>
        <w:t>ного общего образования.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pacing w:val="-4"/>
          <w:sz w:val="26"/>
          <w:szCs w:val="26"/>
        </w:rPr>
        <w:t>Второй этап</w:t>
      </w:r>
      <w:r w:rsidRPr="006F59B2">
        <w:rPr>
          <w:rStyle w:val="Zag11"/>
          <w:rFonts w:ascii="Times New Roman" w:hAnsi="Times New Roman"/>
          <w:color w:val="auto"/>
          <w:spacing w:val="-4"/>
          <w:sz w:val="26"/>
          <w:szCs w:val="26"/>
        </w:rPr>
        <w:t xml:space="preserve"> — организация просветительской,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-4"/>
          <w:sz w:val="26"/>
          <w:szCs w:val="26"/>
        </w:rPr>
        <w:t>учебно­вос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питательной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 xml:space="preserve"> и методической работы образовательной организации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по данному направлению.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1.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Просветительская,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учебно­воспитательная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работа с обучающимися, направленная на формирование экологической культуры, здорового и безопасного образа жизни, включает: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внедрение в систему работы </w:t>
      </w:r>
      <w:r w:rsidRPr="006F59B2">
        <w:rPr>
          <w:rStyle w:val="Zag11"/>
          <w:spacing w:val="-3"/>
          <w:sz w:val="26"/>
          <w:szCs w:val="26"/>
        </w:rPr>
        <w:t xml:space="preserve">образовательной организации </w:t>
      </w:r>
      <w:r w:rsidRPr="006F59B2">
        <w:rPr>
          <w:rStyle w:val="Zag11"/>
          <w:spacing w:val="2"/>
          <w:sz w:val="26"/>
          <w:szCs w:val="26"/>
        </w:rPr>
        <w:t>дополнительных образовательных курсов, которые на</w:t>
      </w:r>
      <w:r w:rsidRPr="006F59B2">
        <w:rPr>
          <w:rStyle w:val="Zag11"/>
          <w:sz w:val="26"/>
          <w:szCs w:val="26"/>
        </w:rPr>
        <w:t>правлены на формирование экологической культуры обучающихся, ценности здоровья и здорового образа жизни и могут реализовываться во внеурочной деятельности либо включаться в учебный процесс;</w:t>
      </w:r>
      <w:r>
        <w:rPr>
          <w:rStyle w:val="Zag11"/>
          <w:sz w:val="26"/>
          <w:szCs w:val="26"/>
        </w:rPr>
        <w:t xml:space="preserve"> (Уроки здоровья, Азбука нравственности)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лекции, беседы, консультации по проблемам экологического просвещения, сохранения и укрепления здоровья обучающихся, профилактике вредных привычек;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проведение дней здоровья</w:t>
      </w:r>
      <w:r>
        <w:rPr>
          <w:rStyle w:val="Zag11"/>
          <w:spacing w:val="2"/>
          <w:sz w:val="26"/>
          <w:szCs w:val="26"/>
        </w:rPr>
        <w:t xml:space="preserve"> (май, сентябрь)</w:t>
      </w:r>
      <w:r w:rsidRPr="006F59B2">
        <w:rPr>
          <w:rStyle w:val="Zag11"/>
          <w:spacing w:val="2"/>
          <w:sz w:val="26"/>
          <w:szCs w:val="26"/>
        </w:rPr>
        <w:t xml:space="preserve">, конкурсов, </w:t>
      </w:r>
      <w:r w:rsidRPr="006F59B2">
        <w:rPr>
          <w:rStyle w:val="Zag11"/>
          <w:sz w:val="26"/>
          <w:szCs w:val="26"/>
        </w:rPr>
        <w:t xml:space="preserve"> праздников и других активных мероприятий, направленных на экологическое просвещение, пропаганду здорового образа жизни;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2.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Просветительская и методическая работа с педагогами, специалистами и родителями (законными представителями),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направленная на повышение квалификации работников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 xml:space="preserve"> образовательной организации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и повышение уровня знаний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родителей (законных представителей) по проблемам охраны и укрепления здоровья детей, включает: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-3"/>
          <w:sz w:val="26"/>
          <w:szCs w:val="26"/>
        </w:rPr>
        <w:t>проведение соответствующих лекций, консультаций, семи</w:t>
      </w:r>
      <w:r w:rsidRPr="006F59B2">
        <w:rPr>
          <w:rStyle w:val="Zag11"/>
          <w:sz w:val="26"/>
          <w:szCs w:val="26"/>
        </w:rPr>
        <w:t>наров, круглых столов, родительских собраний, педагогических советов по данной проблеме;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привлечение педагогов, медицинских работников, психологов и родителей (законных представителей) к совместной </w:t>
      </w:r>
      <w:r w:rsidRPr="006F59B2">
        <w:rPr>
          <w:rStyle w:val="Zag11"/>
          <w:spacing w:val="2"/>
          <w:sz w:val="26"/>
          <w:szCs w:val="26"/>
        </w:rPr>
        <w:t xml:space="preserve">работе по проведению природоохранных, оздоровительных </w:t>
      </w:r>
      <w:r w:rsidRPr="006F59B2">
        <w:rPr>
          <w:rStyle w:val="Zag11"/>
          <w:sz w:val="26"/>
          <w:szCs w:val="26"/>
        </w:rPr>
        <w:t>мероприятий и спортивных соревнований.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 xml:space="preserve">Создание экологически безопасной, </w:t>
      </w:r>
      <w:proofErr w:type="spellStart"/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>здоровьесберегающей</w:t>
      </w:r>
      <w:proofErr w:type="spellEnd"/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 xml:space="preserve"> инфра</w:t>
      </w:r>
      <w:r w:rsidRPr="006F59B2">
        <w:rPr>
          <w:rStyle w:val="Zag11"/>
          <w:rFonts w:ascii="Times New Roman" w:hAnsi="Times New Roman"/>
          <w:iCs/>
          <w:color w:val="auto"/>
          <w:sz w:val="26"/>
          <w:szCs w:val="26"/>
        </w:rPr>
        <w:t>структуры</w:t>
      </w:r>
      <w:r w:rsidR="006028D8">
        <w:rPr>
          <w:rStyle w:val="Zag11"/>
          <w:rFonts w:ascii="Times New Roman" w:hAnsi="Times New Roman"/>
          <w:iCs/>
          <w:color w:val="auto"/>
          <w:sz w:val="26"/>
          <w:szCs w:val="26"/>
        </w:rPr>
        <w:t xml:space="preserve"> 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 xml:space="preserve">образовательной организации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включает: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соответствие состояния и содержания здания и помещений </w:t>
      </w:r>
      <w:r w:rsidRPr="006F59B2">
        <w:rPr>
          <w:rStyle w:val="Zag11"/>
          <w:spacing w:val="-3"/>
          <w:sz w:val="26"/>
          <w:szCs w:val="26"/>
        </w:rPr>
        <w:t xml:space="preserve">образовательной </w:t>
      </w:r>
      <w:proofErr w:type="spellStart"/>
      <w:r w:rsidRPr="006F59B2">
        <w:rPr>
          <w:rStyle w:val="Zag11"/>
          <w:spacing w:val="-3"/>
          <w:sz w:val="26"/>
          <w:szCs w:val="26"/>
        </w:rPr>
        <w:t>организации</w:t>
      </w:r>
      <w:r w:rsidRPr="006F59B2">
        <w:rPr>
          <w:rStyle w:val="Zag11"/>
          <w:sz w:val="26"/>
          <w:szCs w:val="26"/>
        </w:rPr>
        <w:t>экологическим</w:t>
      </w:r>
      <w:proofErr w:type="spellEnd"/>
      <w:r w:rsidRPr="006F59B2">
        <w:rPr>
          <w:rStyle w:val="Zag11"/>
          <w:sz w:val="26"/>
          <w:szCs w:val="26"/>
        </w:rPr>
        <w:t xml:space="preserve"> требованиям, санитарным и гигиеническим нормам, нормам пожарной безопасности, требованиям охраны здоровья и охраны труда обучающихся;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-5"/>
          <w:sz w:val="26"/>
          <w:szCs w:val="26"/>
        </w:rPr>
        <w:t>наличие и необходимое оснащение помещений для пита</w:t>
      </w:r>
      <w:r w:rsidRPr="006F59B2">
        <w:rPr>
          <w:rStyle w:val="Zag11"/>
          <w:spacing w:val="2"/>
          <w:sz w:val="26"/>
          <w:szCs w:val="26"/>
        </w:rPr>
        <w:t>ния обучающихся</w:t>
      </w:r>
      <w:r w:rsidRPr="006F59B2">
        <w:rPr>
          <w:rStyle w:val="Zag11"/>
          <w:sz w:val="26"/>
          <w:szCs w:val="26"/>
        </w:rPr>
        <w:t>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оснащённость кабинетов, физкультурного зала, спорт</w:t>
      </w:r>
      <w:r w:rsidRPr="006F59B2">
        <w:rPr>
          <w:rStyle w:val="Zag11"/>
          <w:sz w:val="26"/>
          <w:szCs w:val="26"/>
        </w:rPr>
        <w:t>площадок необходимым игровым и спортивным оборудованием и инвентарём.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Ответственность и контроль за реализацию этого направления возлагаются на администрацию </w:t>
      </w: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образовательной организации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pacing w:val="-2"/>
          <w:sz w:val="26"/>
          <w:szCs w:val="26"/>
        </w:rPr>
        <w:lastRenderedPageBreak/>
        <w:t>Организация учебной и внеурочной деятельности обучающихся</w:t>
      </w: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>, направленная на повышение эффективности учебного процесса, при чередовании обучения и отдыха включает: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соблюдение гигиенических норм и требований к организации и объёму учебной и внеурочной нагрузки (выполнение домашних заданий, занятия в кружках и спортивных секциях) обучающихся на всех этапах обучения;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использование методов и методик обучения, адекватных </w:t>
      </w:r>
      <w:r w:rsidRPr="006F59B2">
        <w:rPr>
          <w:rStyle w:val="Zag11"/>
          <w:spacing w:val="2"/>
          <w:sz w:val="26"/>
          <w:szCs w:val="26"/>
        </w:rPr>
        <w:t>возрастным возможностям и особенностям обучающихс</w:t>
      </w:r>
      <w:proofErr w:type="gramStart"/>
      <w:r w:rsidRPr="006F59B2">
        <w:rPr>
          <w:rStyle w:val="Zag11"/>
          <w:spacing w:val="2"/>
          <w:sz w:val="26"/>
          <w:szCs w:val="26"/>
        </w:rPr>
        <w:t>я</w:t>
      </w:r>
      <w:r w:rsidRPr="006F59B2">
        <w:rPr>
          <w:rStyle w:val="Zag11"/>
          <w:sz w:val="26"/>
          <w:szCs w:val="26"/>
        </w:rPr>
        <w:t>(</w:t>
      </w:r>
      <w:proofErr w:type="gramEnd"/>
      <w:r w:rsidRPr="006F59B2">
        <w:rPr>
          <w:rStyle w:val="Zag11"/>
          <w:sz w:val="26"/>
          <w:szCs w:val="26"/>
        </w:rPr>
        <w:t>использование методик, прошедших апробацию);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введение любых инноваций в учебный процесс только </w:t>
      </w:r>
      <w:r w:rsidRPr="006F59B2">
        <w:rPr>
          <w:rStyle w:val="Zag11"/>
          <w:sz w:val="26"/>
          <w:szCs w:val="26"/>
        </w:rPr>
        <w:t>под контролем специалистов;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pacing w:val="-3"/>
          <w:sz w:val="26"/>
          <w:szCs w:val="26"/>
        </w:rPr>
        <w:t>строгое соблюдение всех требований к использованию тех</w:t>
      </w:r>
      <w:r w:rsidRPr="006F59B2">
        <w:rPr>
          <w:rStyle w:val="Zag11"/>
          <w:spacing w:val="-2"/>
          <w:sz w:val="26"/>
          <w:szCs w:val="26"/>
        </w:rPr>
        <w:t xml:space="preserve">нических средств обучения, в том числе компьютеров и </w:t>
      </w:r>
      <w:proofErr w:type="gramStart"/>
      <w:r w:rsidRPr="006F59B2">
        <w:rPr>
          <w:rStyle w:val="Zag11"/>
          <w:spacing w:val="-2"/>
          <w:sz w:val="26"/>
          <w:szCs w:val="26"/>
        </w:rPr>
        <w:t>аудио­</w:t>
      </w:r>
      <w:r w:rsidRPr="006F59B2">
        <w:rPr>
          <w:rStyle w:val="Zag11"/>
          <w:sz w:val="26"/>
          <w:szCs w:val="26"/>
        </w:rPr>
        <w:t>визуальных</w:t>
      </w:r>
      <w:proofErr w:type="gramEnd"/>
      <w:r w:rsidRPr="006F59B2">
        <w:rPr>
          <w:rStyle w:val="Zag11"/>
          <w:sz w:val="26"/>
          <w:szCs w:val="26"/>
        </w:rPr>
        <w:t xml:space="preserve"> средств;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индивидуализацию обучения, учёт индивидуальных осо</w:t>
      </w:r>
      <w:r w:rsidRPr="006F59B2">
        <w:rPr>
          <w:rStyle w:val="Zag11"/>
          <w:spacing w:val="2"/>
          <w:sz w:val="26"/>
          <w:szCs w:val="26"/>
        </w:rPr>
        <w:t xml:space="preserve">бенностей развития обучающихся: темпа развития и темпа </w:t>
      </w:r>
      <w:r w:rsidRPr="006F59B2">
        <w:rPr>
          <w:rStyle w:val="Zag11"/>
          <w:sz w:val="26"/>
          <w:szCs w:val="26"/>
        </w:rPr>
        <w:t xml:space="preserve">деятельности, </w:t>
      </w:r>
      <w:proofErr w:type="gramStart"/>
      <w:r w:rsidRPr="006F59B2">
        <w:rPr>
          <w:rStyle w:val="Zag11"/>
          <w:sz w:val="26"/>
          <w:szCs w:val="26"/>
        </w:rPr>
        <w:t>обучение</w:t>
      </w:r>
      <w:proofErr w:type="gramEnd"/>
      <w:r w:rsidRPr="006F59B2">
        <w:rPr>
          <w:rStyle w:val="Zag11"/>
          <w:sz w:val="26"/>
          <w:szCs w:val="26"/>
        </w:rPr>
        <w:t xml:space="preserve"> по индивидуальным образовательным траекториям;</w:t>
      </w:r>
    </w:p>
    <w:p w:rsidR="00F56823" w:rsidRPr="006F59B2" w:rsidRDefault="00F56823" w:rsidP="00F56823">
      <w:pPr>
        <w:pStyle w:val="21"/>
        <w:spacing w:line="240" w:lineRule="auto"/>
        <w:ind w:firstLine="426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ведение систематической работы с детьми с ослабленным здоровьем и с ОВЗ.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Эффективность реализации этого направления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зависит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от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деятельности каждого педагога.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Наиболее эффективный путь формирования экологической культуры, ценности здоровья, здорового образа жизни – самостоятельная работа обучающихся,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направляемая</w:t>
      </w:r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>и</w:t>
      </w:r>
      <w:proofErr w:type="spellEnd"/>
      <w:r w:rsidRPr="006F59B2">
        <w:rPr>
          <w:rStyle w:val="Zag11"/>
          <w:rFonts w:ascii="Times New Roman" w:hAnsi="Times New Roman"/>
          <w:color w:val="auto"/>
          <w:spacing w:val="-2"/>
          <w:sz w:val="26"/>
          <w:szCs w:val="26"/>
        </w:rPr>
        <w:t xml:space="preserve"> организуемая взрослыми: учителями, воспитателями, психо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логами, взрослыми в семье. Самостоятельная работа способствует активной и успешной социализации младшего школьника, развивает способность понимать своё состояние, знать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способы и варианты рациональной организации режима дня и двигательной активности, питания, правил личной гигиены.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-3"/>
          <w:sz w:val="26"/>
          <w:szCs w:val="26"/>
        </w:rPr>
        <w:t>Виды учебной деятельности, используемые в урочной и вне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урочной деятельности: ролевые игры,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проблемно­ценностное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и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досуговое</w:t>
      </w:r>
      <w:proofErr w:type="spellEnd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общение, проектная деятельность, </w:t>
      </w:r>
      <w:proofErr w:type="spellStart"/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социально­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творческая</w:t>
      </w:r>
      <w:proofErr w:type="spellEnd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и общественно полезная практика.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Формы учебной деятельности, используемые при реали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зации программы: исследовательская работа во время прогулок, в музее, деятельность школьной газеты по проблемам здоровья, </w:t>
      </w:r>
      <w:proofErr w:type="spellStart"/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мини­проекты</w:t>
      </w:r>
      <w:proofErr w:type="spellEnd"/>
      <w:r>
        <w:rPr>
          <w:rStyle w:val="Zag11"/>
          <w:rFonts w:ascii="Times New Roman" w:hAnsi="Times New Roman"/>
          <w:color w:val="auto"/>
          <w:sz w:val="26"/>
          <w:szCs w:val="26"/>
        </w:rPr>
        <w:t xml:space="preserve"> («Сады победы»)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, дискуссионный клуб, ролевые ситуационные игры, спортивные игры, дни здоровья.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 xml:space="preserve">Организация </w:t>
      </w:r>
      <w:proofErr w:type="spellStart"/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>физкультурно­оздоровительной</w:t>
      </w:r>
      <w:proofErr w:type="spellEnd"/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t xml:space="preserve"> работы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, направленная на обеспечение рациональной организации двигательного режима, нормального физического развития и двигательной подготовленности, повышение адаптивных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возможностей организма, сохранение и укрепление здоровья обучающихся и формирование культуры здоровья, включает: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pacing w:val="-3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полноценную и эффективную работу с </w:t>
      </w:r>
      <w:proofErr w:type="gramStart"/>
      <w:r w:rsidRPr="006F59B2">
        <w:rPr>
          <w:rStyle w:val="Zag11"/>
          <w:spacing w:val="2"/>
          <w:sz w:val="26"/>
          <w:szCs w:val="26"/>
        </w:rPr>
        <w:t>обучающимися</w:t>
      </w:r>
      <w:proofErr w:type="gramEnd"/>
      <w:r w:rsidRPr="006F59B2">
        <w:rPr>
          <w:rStyle w:val="Zag11"/>
          <w:spacing w:val="2"/>
          <w:sz w:val="26"/>
          <w:szCs w:val="26"/>
        </w:rPr>
        <w:t xml:space="preserve"> </w:t>
      </w:r>
      <w:r w:rsidRPr="006F59B2">
        <w:rPr>
          <w:rStyle w:val="Zag11"/>
          <w:spacing w:val="-3"/>
          <w:sz w:val="26"/>
          <w:szCs w:val="26"/>
        </w:rPr>
        <w:t>всех групп здоровья (на уроках физкультуры, в секциях и т. п.);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 xml:space="preserve">рациональную организацию уроков физической культуры и занятий </w:t>
      </w:r>
      <w:proofErr w:type="spellStart"/>
      <w:r w:rsidRPr="006F59B2">
        <w:rPr>
          <w:rStyle w:val="Zag11"/>
          <w:sz w:val="26"/>
          <w:szCs w:val="26"/>
        </w:rPr>
        <w:t>активно­двигательного</w:t>
      </w:r>
      <w:proofErr w:type="spellEnd"/>
      <w:r w:rsidRPr="006F59B2">
        <w:rPr>
          <w:rStyle w:val="Zag11"/>
          <w:sz w:val="26"/>
          <w:szCs w:val="26"/>
        </w:rPr>
        <w:t xml:space="preserve"> характера;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организацию динамических перемен, физкультминуток </w:t>
      </w:r>
      <w:r w:rsidRPr="006F59B2">
        <w:rPr>
          <w:rStyle w:val="Zag11"/>
          <w:spacing w:val="-2"/>
          <w:sz w:val="26"/>
          <w:szCs w:val="26"/>
        </w:rPr>
        <w:t>на уроках, способствующих эмоциональной разгрузке и повы</w:t>
      </w:r>
      <w:r w:rsidRPr="006F59B2">
        <w:rPr>
          <w:rStyle w:val="Zag11"/>
          <w:sz w:val="26"/>
          <w:szCs w:val="26"/>
        </w:rPr>
        <w:t>шению двигательной активности;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-2"/>
          <w:sz w:val="26"/>
          <w:szCs w:val="26"/>
        </w:rPr>
        <w:t>организацию работы спортивных секций и создание усло</w:t>
      </w:r>
      <w:r w:rsidRPr="006F59B2">
        <w:rPr>
          <w:rStyle w:val="Zag11"/>
          <w:sz w:val="26"/>
          <w:szCs w:val="26"/>
        </w:rPr>
        <w:t>вий для их эффективного функционирования;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регулярное проведение </w:t>
      </w:r>
      <w:proofErr w:type="spellStart"/>
      <w:r w:rsidRPr="006F59B2">
        <w:rPr>
          <w:rStyle w:val="Zag11"/>
          <w:spacing w:val="2"/>
          <w:sz w:val="26"/>
          <w:szCs w:val="26"/>
        </w:rPr>
        <w:t>спортивно­оздоровительных</w:t>
      </w:r>
      <w:proofErr w:type="spellEnd"/>
      <w:r w:rsidRPr="006F59B2">
        <w:rPr>
          <w:rStyle w:val="Zag11"/>
          <w:spacing w:val="2"/>
          <w:sz w:val="26"/>
          <w:szCs w:val="26"/>
        </w:rPr>
        <w:t xml:space="preserve"> мероприятий (дней спорта, соревнований, олимпиад, походов </w:t>
      </w:r>
      <w:r w:rsidRPr="006F59B2">
        <w:rPr>
          <w:rStyle w:val="Zag11"/>
          <w:sz w:val="26"/>
          <w:szCs w:val="26"/>
        </w:rPr>
        <w:t>и т. п.).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Style w:val="Zag11"/>
          <w:rFonts w:ascii="Times New Roman" w:hAnsi="Times New Roman"/>
          <w:iCs/>
          <w:color w:val="auto"/>
          <w:spacing w:val="2"/>
          <w:sz w:val="26"/>
          <w:szCs w:val="26"/>
        </w:rPr>
        <w:lastRenderedPageBreak/>
        <w:t>Работа с родителями (законными представителями)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 xml:space="preserve"> включает: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pacing w:val="-5"/>
          <w:sz w:val="26"/>
          <w:szCs w:val="26"/>
        </w:rPr>
      </w:pPr>
      <w:r w:rsidRPr="006F59B2">
        <w:rPr>
          <w:rStyle w:val="Zag11"/>
          <w:spacing w:val="-5"/>
          <w:sz w:val="26"/>
          <w:szCs w:val="26"/>
        </w:rPr>
        <w:t>лекции</w:t>
      </w:r>
      <w:r>
        <w:rPr>
          <w:rStyle w:val="Zag11"/>
          <w:spacing w:val="-5"/>
          <w:sz w:val="26"/>
          <w:szCs w:val="26"/>
        </w:rPr>
        <w:t xml:space="preserve"> на родительских собраниях</w:t>
      </w:r>
      <w:r w:rsidRPr="006F59B2">
        <w:rPr>
          <w:rStyle w:val="Zag11"/>
          <w:spacing w:val="-5"/>
          <w:sz w:val="26"/>
          <w:szCs w:val="26"/>
        </w:rPr>
        <w:t>, семинары, консультации, курсы по различным вопросам роста и развития ребёнка, его здоровья, факторам, положительно и отрицательно влияющим на здоровье детей</w:t>
      </w:r>
      <w:r>
        <w:rPr>
          <w:rStyle w:val="Zag11"/>
          <w:spacing w:val="-5"/>
          <w:sz w:val="26"/>
          <w:szCs w:val="26"/>
        </w:rPr>
        <w:t>;</w:t>
      </w:r>
    </w:p>
    <w:p w:rsidR="00F56823" w:rsidRPr="006F59B2" w:rsidRDefault="00F56823" w:rsidP="00F56823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sz w:val="26"/>
          <w:szCs w:val="26"/>
        </w:rPr>
      </w:pPr>
      <w:r>
        <w:rPr>
          <w:rStyle w:val="Zag11"/>
          <w:spacing w:val="2"/>
          <w:sz w:val="26"/>
          <w:szCs w:val="26"/>
        </w:rPr>
        <w:t xml:space="preserve">- </w:t>
      </w:r>
      <w:r w:rsidRPr="006F59B2">
        <w:rPr>
          <w:rStyle w:val="Zag11"/>
          <w:spacing w:val="2"/>
          <w:sz w:val="26"/>
          <w:szCs w:val="26"/>
        </w:rPr>
        <w:t>организацию совместной работы педагогов и родите</w:t>
      </w:r>
      <w:r w:rsidRPr="006F59B2">
        <w:rPr>
          <w:rStyle w:val="Zag11"/>
          <w:sz w:val="26"/>
          <w:szCs w:val="26"/>
        </w:rPr>
        <w:t xml:space="preserve">лей </w:t>
      </w:r>
      <w:r w:rsidRPr="006F59B2">
        <w:rPr>
          <w:rStyle w:val="Zag11"/>
          <w:spacing w:val="2"/>
          <w:sz w:val="26"/>
          <w:szCs w:val="26"/>
        </w:rPr>
        <w:t>по проведению спортивных</w:t>
      </w:r>
      <w:r w:rsidR="006028D8">
        <w:rPr>
          <w:rStyle w:val="Zag11"/>
          <w:spacing w:val="2"/>
          <w:sz w:val="26"/>
          <w:szCs w:val="26"/>
        </w:rPr>
        <w:t xml:space="preserve"> </w:t>
      </w:r>
      <w:r w:rsidRPr="006F59B2">
        <w:rPr>
          <w:rStyle w:val="Zag11"/>
          <w:spacing w:val="-2"/>
          <w:sz w:val="26"/>
          <w:szCs w:val="26"/>
        </w:rPr>
        <w:t>соревнований, дней здоровья, занятий по профилактике вред</w:t>
      </w:r>
      <w:r w:rsidRPr="006F59B2">
        <w:rPr>
          <w:rStyle w:val="Zag11"/>
          <w:sz w:val="26"/>
          <w:szCs w:val="26"/>
        </w:rPr>
        <w:t>ных привычек и т. п.</w:t>
      </w:r>
    </w:p>
    <w:p w:rsidR="00F56823" w:rsidRDefault="00F56823" w:rsidP="00F56823">
      <w:pPr>
        <w:pStyle w:val="21"/>
        <w:numPr>
          <w:ilvl w:val="0"/>
          <w:numId w:val="0"/>
        </w:numPr>
        <w:jc w:val="center"/>
        <w:rPr>
          <w:rStyle w:val="Zag11"/>
          <w:b/>
          <w:sz w:val="26"/>
          <w:szCs w:val="26"/>
        </w:rPr>
      </w:pPr>
      <w:r>
        <w:rPr>
          <w:rStyle w:val="Zag11"/>
          <w:b/>
          <w:sz w:val="26"/>
          <w:szCs w:val="26"/>
        </w:rPr>
        <w:t xml:space="preserve">Примерный </w:t>
      </w:r>
      <w:r w:rsidRPr="00982E53">
        <w:rPr>
          <w:rStyle w:val="Zag11"/>
          <w:b/>
          <w:sz w:val="26"/>
          <w:szCs w:val="26"/>
        </w:rPr>
        <w:t xml:space="preserve">ПЛАН </w:t>
      </w:r>
      <w:r>
        <w:rPr>
          <w:rStyle w:val="Zag11"/>
          <w:b/>
          <w:sz w:val="26"/>
          <w:szCs w:val="26"/>
        </w:rPr>
        <w:t>мероприятий.</w:t>
      </w:r>
    </w:p>
    <w:tbl>
      <w:tblPr>
        <w:tblpPr w:leftFromText="180" w:rightFromText="180" w:vertAnchor="text" w:horzAnchor="margin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2476"/>
        <w:gridCol w:w="3083"/>
        <w:gridCol w:w="2485"/>
      </w:tblGrid>
      <w:tr w:rsidR="00F56823" w:rsidTr="00E74768">
        <w:trPr>
          <w:trHeight w:val="306"/>
        </w:trPr>
        <w:tc>
          <w:tcPr>
            <w:tcW w:w="1951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b/>
                <w:sz w:val="26"/>
                <w:szCs w:val="26"/>
              </w:rPr>
            </w:pPr>
            <w:r w:rsidRPr="009E5F76">
              <w:rPr>
                <w:rStyle w:val="Zag11"/>
                <w:b/>
                <w:sz w:val="26"/>
                <w:szCs w:val="26"/>
              </w:rPr>
              <w:t>М</w:t>
            </w:r>
            <w:r w:rsidRPr="009E5F76">
              <w:rPr>
                <w:rStyle w:val="Zag11"/>
                <w:sz w:val="26"/>
                <w:szCs w:val="26"/>
              </w:rPr>
              <w:t>есяц</w:t>
            </w:r>
          </w:p>
        </w:tc>
        <w:tc>
          <w:tcPr>
            <w:tcW w:w="5731" w:type="dxa"/>
            <w:gridSpan w:val="2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b/>
                <w:sz w:val="26"/>
                <w:szCs w:val="26"/>
              </w:rPr>
            </w:pPr>
            <w:r w:rsidRPr="009E5F76">
              <w:rPr>
                <w:rStyle w:val="Zag11"/>
                <w:b/>
                <w:sz w:val="26"/>
                <w:szCs w:val="26"/>
              </w:rPr>
              <w:t>М</w:t>
            </w:r>
            <w:r w:rsidRPr="009E5F76">
              <w:rPr>
                <w:rStyle w:val="Zag11"/>
                <w:sz w:val="26"/>
                <w:szCs w:val="26"/>
              </w:rPr>
              <w:t>ероприятия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b/>
                <w:sz w:val="26"/>
                <w:szCs w:val="26"/>
              </w:rPr>
            </w:pPr>
            <w:r w:rsidRPr="009E5F76">
              <w:rPr>
                <w:rStyle w:val="Zag11"/>
                <w:b/>
                <w:sz w:val="26"/>
                <w:szCs w:val="26"/>
              </w:rPr>
              <w:t>О</w:t>
            </w:r>
            <w:r w:rsidRPr="009E5F76">
              <w:rPr>
                <w:rStyle w:val="Zag11"/>
                <w:sz w:val="26"/>
                <w:szCs w:val="26"/>
              </w:rPr>
              <w:t>тветственный</w:t>
            </w:r>
          </w:p>
        </w:tc>
      </w:tr>
      <w:tr w:rsidR="00F56823" w:rsidRPr="00D01ACE" w:rsidTr="00E74768">
        <w:trPr>
          <w:trHeight w:val="1823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Сентябрь</w:t>
            </w:r>
          </w:p>
        </w:tc>
        <w:tc>
          <w:tcPr>
            <w:tcW w:w="2552" w:type="dxa"/>
            <w:vMerge w:val="restart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Уроки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здоровья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в рамках внеурочной деятельности. 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Еженедельно.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Проведение динамических пауз и физкультминуток на уроках.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Индивидуальная работа с отстающими учащимися. 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Проведение спортивных мероприятий.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Участие в районных спортивных  мероприятиях.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Беседы по профилактике принятия </w:t>
            </w:r>
            <w:proofErr w:type="spellStart"/>
            <w:r w:rsidRPr="009E5F76">
              <w:rPr>
                <w:rStyle w:val="Zag11"/>
                <w:sz w:val="26"/>
                <w:szCs w:val="26"/>
              </w:rPr>
              <w:t>психоторопных</w:t>
            </w:r>
            <w:proofErr w:type="spellEnd"/>
            <w:r w:rsidRPr="009E5F76">
              <w:rPr>
                <w:rStyle w:val="Zag11"/>
                <w:sz w:val="26"/>
                <w:szCs w:val="26"/>
              </w:rPr>
              <w:t xml:space="preserve"> веществ.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Ежегодный анализ </w:t>
            </w:r>
            <w:r w:rsidRPr="009E5F76">
              <w:rPr>
                <w:rStyle w:val="Zag11"/>
                <w:sz w:val="26"/>
                <w:szCs w:val="26"/>
              </w:rPr>
              <w:lastRenderedPageBreak/>
              <w:t>заболеваемости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учащихся (ПВН</w:t>
            </w:r>
            <w:proofErr w:type="gramStart"/>
            <w:r w:rsidRPr="009E5F76">
              <w:rPr>
                <w:rStyle w:val="Zag11"/>
                <w:sz w:val="26"/>
                <w:szCs w:val="26"/>
              </w:rPr>
              <w:t>,И</w:t>
            </w:r>
            <w:proofErr w:type="gramEnd"/>
            <w:r w:rsidRPr="009E5F76">
              <w:rPr>
                <w:rStyle w:val="Zag11"/>
                <w:sz w:val="26"/>
                <w:szCs w:val="26"/>
              </w:rPr>
              <w:t>З)</w:t>
            </w: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lastRenderedPageBreak/>
              <w:t xml:space="preserve">Составление учебного плана и расписания  в соответствии с нормами </w:t>
            </w:r>
            <w:proofErr w:type="spellStart"/>
            <w:r w:rsidRPr="009E5F76">
              <w:rPr>
                <w:rStyle w:val="Zag11"/>
                <w:sz w:val="26"/>
                <w:szCs w:val="26"/>
              </w:rPr>
              <w:t>САНПиН</w:t>
            </w:r>
            <w:proofErr w:type="spellEnd"/>
            <w:r w:rsidRPr="009E5F76">
              <w:rPr>
                <w:rStyle w:val="Zag11"/>
                <w:sz w:val="26"/>
                <w:szCs w:val="26"/>
              </w:rPr>
              <w:t>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Неделя безопасности. 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iCs/>
                <w:spacing w:val="2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iCs/>
                <w:spacing w:val="2"/>
                <w:sz w:val="26"/>
                <w:szCs w:val="26"/>
              </w:rPr>
              <w:t xml:space="preserve"> Создание экологически безопасной, </w:t>
            </w:r>
            <w:proofErr w:type="spellStart"/>
            <w:r w:rsidRPr="009E5F76">
              <w:rPr>
                <w:rStyle w:val="Zag11"/>
                <w:iCs/>
                <w:spacing w:val="2"/>
                <w:sz w:val="26"/>
                <w:szCs w:val="26"/>
              </w:rPr>
              <w:t>здоровьесберегающей</w:t>
            </w:r>
            <w:proofErr w:type="spellEnd"/>
            <w:r w:rsidRPr="009E5F76">
              <w:rPr>
                <w:rStyle w:val="Zag11"/>
                <w:iCs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9E5F76">
              <w:rPr>
                <w:rStyle w:val="Zag11"/>
                <w:iCs/>
                <w:spacing w:val="2"/>
                <w:sz w:val="26"/>
                <w:szCs w:val="26"/>
              </w:rPr>
              <w:t>инфра</w:t>
            </w:r>
            <w:r w:rsidRPr="009E5F76">
              <w:rPr>
                <w:rStyle w:val="Zag11"/>
                <w:iCs/>
                <w:sz w:val="26"/>
                <w:szCs w:val="26"/>
              </w:rPr>
              <w:t>структуры</w:t>
            </w:r>
            <w:r w:rsidRPr="009E5F76">
              <w:rPr>
                <w:rStyle w:val="Zag11"/>
                <w:spacing w:val="-3"/>
                <w:sz w:val="26"/>
                <w:szCs w:val="26"/>
              </w:rPr>
              <w:t>в</w:t>
            </w:r>
            <w:proofErr w:type="spellEnd"/>
            <w:r w:rsidRPr="009E5F76">
              <w:rPr>
                <w:rStyle w:val="Zag11"/>
                <w:spacing w:val="-3"/>
                <w:sz w:val="26"/>
                <w:szCs w:val="26"/>
              </w:rPr>
              <w:t xml:space="preserve"> школе</w:t>
            </w:r>
            <w:r w:rsidRPr="009E5F76">
              <w:rPr>
                <w:rStyle w:val="Zag11"/>
                <w:sz w:val="26"/>
                <w:szCs w:val="26"/>
              </w:rPr>
              <w:t>.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Зам</w:t>
            </w:r>
            <w:proofErr w:type="gramStart"/>
            <w:r w:rsidRPr="009E5F76">
              <w:rPr>
                <w:rStyle w:val="Zag11"/>
                <w:sz w:val="26"/>
                <w:szCs w:val="26"/>
              </w:rPr>
              <w:t>.д</w:t>
            </w:r>
            <w:proofErr w:type="gramEnd"/>
            <w:r w:rsidRPr="009E5F76">
              <w:rPr>
                <w:rStyle w:val="Zag11"/>
                <w:sz w:val="26"/>
                <w:szCs w:val="26"/>
              </w:rPr>
              <w:t>иректора Демина Л.В., Демина Н.А., Червяков Н.С.</w:t>
            </w: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Директор школы </w:t>
            </w:r>
            <w:proofErr w:type="spellStart"/>
            <w:r w:rsidRPr="009E5F76">
              <w:rPr>
                <w:rStyle w:val="Zag11"/>
                <w:sz w:val="26"/>
                <w:szCs w:val="26"/>
              </w:rPr>
              <w:t>Т.И.предеина</w:t>
            </w:r>
            <w:proofErr w:type="spellEnd"/>
          </w:p>
        </w:tc>
      </w:tr>
      <w:tr w:rsidR="00F56823" w:rsidRPr="00D01ACE" w:rsidTr="00E74768">
        <w:trPr>
          <w:trHeight w:val="904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Октябрь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proofErr w:type="gramStart"/>
            <w:r w:rsidRPr="009E5F76">
              <w:rPr>
                <w:rStyle w:val="Zag11"/>
                <w:sz w:val="26"/>
                <w:szCs w:val="26"/>
              </w:rPr>
              <w:t>Контроль за</w:t>
            </w:r>
            <w:proofErr w:type="gramEnd"/>
            <w:r w:rsidRPr="009E5F76">
              <w:rPr>
                <w:rStyle w:val="Zag11"/>
                <w:sz w:val="26"/>
                <w:szCs w:val="26"/>
              </w:rPr>
              <w:t xml:space="preserve"> качеством питания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Директор школы </w:t>
            </w:r>
            <w:proofErr w:type="spellStart"/>
            <w:r w:rsidRPr="009E5F76">
              <w:rPr>
                <w:rStyle w:val="Zag11"/>
                <w:sz w:val="26"/>
                <w:szCs w:val="26"/>
              </w:rPr>
              <w:t>Предеина</w:t>
            </w:r>
            <w:proofErr w:type="spellEnd"/>
            <w:r w:rsidRPr="009E5F76">
              <w:rPr>
                <w:rStyle w:val="Zag11"/>
                <w:sz w:val="26"/>
                <w:szCs w:val="26"/>
              </w:rPr>
              <w:t xml:space="preserve"> Т.И.</w:t>
            </w:r>
          </w:p>
        </w:tc>
      </w:tr>
      <w:tr w:rsidR="00F56823" w:rsidRPr="00D01ACE" w:rsidTr="00E74768">
        <w:trPr>
          <w:trHeight w:val="1838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Ноябрь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Классные часы по формированию элементарных навыков гигиены.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Классные руководители</w:t>
            </w:r>
          </w:p>
        </w:tc>
      </w:tr>
      <w:tr w:rsidR="00F56823" w:rsidRPr="00D01ACE" w:rsidTr="00E74768">
        <w:trPr>
          <w:trHeight w:val="291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Декабрь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 xml:space="preserve">Инструкция для учителей по использованию ИКТ в соответствии с нормами </w:t>
            </w:r>
            <w:proofErr w:type="spellStart"/>
            <w:r w:rsidRPr="009E5F76">
              <w:rPr>
                <w:rStyle w:val="Zag11"/>
                <w:sz w:val="26"/>
                <w:szCs w:val="26"/>
              </w:rPr>
              <w:t>САНПиН</w:t>
            </w:r>
            <w:proofErr w:type="spellEnd"/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Демина Н.А.</w:t>
            </w:r>
          </w:p>
        </w:tc>
      </w:tr>
      <w:tr w:rsidR="00F56823" w:rsidRPr="00D01ACE" w:rsidTr="00E74768">
        <w:trPr>
          <w:trHeight w:val="306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Январь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  <w:tr w:rsidR="00F56823" w:rsidRPr="00D01ACE" w:rsidTr="00E74768">
        <w:trPr>
          <w:trHeight w:val="291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Февраль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  <w:tr w:rsidR="00F56823" w:rsidRPr="00D01ACE" w:rsidTr="00E74768">
        <w:trPr>
          <w:trHeight w:val="306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Март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Общешкольное родительское собрание на тему здоровья и безопасности детей с приглашением врача, помощника прокурора, инспектора ГИБДД.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  <w:tr w:rsidR="00F56823" w:rsidRPr="00D01ACE" w:rsidTr="00E74768">
        <w:trPr>
          <w:trHeight w:val="306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Апрель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  <w:r w:rsidRPr="009E5F76">
              <w:rPr>
                <w:rStyle w:val="Zag11"/>
                <w:sz w:val="26"/>
                <w:szCs w:val="26"/>
              </w:rPr>
              <w:t>Беседы школьной медсестры с учащимися  на актуальные темы.</w:t>
            </w: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  <w:tr w:rsidR="00F56823" w:rsidRPr="00D01ACE" w:rsidTr="00E74768">
        <w:trPr>
          <w:trHeight w:val="291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Май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  <w:tr w:rsidR="00F56823" w:rsidRPr="00D01ACE" w:rsidTr="00E74768">
        <w:trPr>
          <w:trHeight w:val="291"/>
        </w:trPr>
        <w:tc>
          <w:tcPr>
            <w:tcW w:w="1951" w:type="dxa"/>
          </w:tcPr>
          <w:p w:rsidR="00F56823" w:rsidRPr="009E5F76" w:rsidRDefault="00F56823" w:rsidP="00E74768">
            <w:pPr>
              <w:jc w:val="center"/>
              <w:rPr>
                <w:b/>
                <w:i/>
              </w:rPr>
            </w:pPr>
            <w:r w:rsidRPr="009E5F76">
              <w:rPr>
                <w:b/>
                <w:i/>
              </w:rPr>
              <w:t>Июнь</w:t>
            </w:r>
          </w:p>
        </w:tc>
        <w:tc>
          <w:tcPr>
            <w:tcW w:w="2552" w:type="dxa"/>
            <w:vMerge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3179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  <w:tc>
          <w:tcPr>
            <w:tcW w:w="2627" w:type="dxa"/>
          </w:tcPr>
          <w:p w:rsidR="00F56823" w:rsidRPr="009E5F76" w:rsidRDefault="00F56823" w:rsidP="00E74768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rStyle w:val="Zag11"/>
                <w:sz w:val="26"/>
                <w:szCs w:val="26"/>
              </w:rPr>
            </w:pPr>
          </w:p>
        </w:tc>
      </w:tr>
    </w:tbl>
    <w:p w:rsidR="00F56823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</w:pPr>
    </w:p>
    <w:p w:rsidR="006028D8" w:rsidRDefault="006028D8" w:rsidP="00F56823">
      <w:pPr>
        <w:jc w:val="center"/>
        <w:outlineLvl w:val="0"/>
        <w:rPr>
          <w:b/>
          <w:bCs/>
          <w:kern w:val="36"/>
        </w:rPr>
      </w:pPr>
    </w:p>
    <w:p w:rsidR="00F56823" w:rsidRPr="00FC1EA3" w:rsidRDefault="00F56823" w:rsidP="00F56823">
      <w:pPr>
        <w:jc w:val="center"/>
        <w:outlineLvl w:val="0"/>
        <w:rPr>
          <w:b/>
          <w:bCs/>
          <w:kern w:val="36"/>
        </w:rPr>
      </w:pPr>
      <w:r w:rsidRPr="00FC1EA3">
        <w:rPr>
          <w:b/>
          <w:bCs/>
          <w:kern w:val="36"/>
        </w:rPr>
        <w:t xml:space="preserve">План мероприятий по предупреждению детского дорожно-транспортного травматизма </w:t>
      </w:r>
    </w:p>
    <w:p w:rsidR="00F56823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</w:pPr>
    </w:p>
    <w:tbl>
      <w:tblPr>
        <w:tblpPr w:leftFromText="180" w:rightFromText="180" w:vertAnchor="text" w:horzAnchor="margin" w:tblpXSpec="center" w:tblpY="234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94"/>
        <w:gridCol w:w="1926"/>
        <w:gridCol w:w="2880"/>
      </w:tblGrid>
      <w:tr w:rsidR="00F56823" w:rsidRPr="00FC1EA3" w:rsidTr="00E7476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pPr>
              <w:jc w:val="center"/>
            </w:pPr>
            <w:r w:rsidRPr="00FC1EA3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C1EA3">
              <w:rPr>
                <w:b/>
                <w:bCs/>
              </w:rPr>
              <w:t>п</w:t>
            </w:r>
            <w:proofErr w:type="spellEnd"/>
            <w:proofErr w:type="gramEnd"/>
            <w:r w:rsidRPr="00FC1EA3">
              <w:rPr>
                <w:b/>
                <w:bCs/>
              </w:rPr>
              <w:t>/</w:t>
            </w:r>
            <w:proofErr w:type="spellStart"/>
            <w:r w:rsidRPr="00FC1EA3">
              <w:rPr>
                <w:b/>
                <w:bCs/>
              </w:rPr>
              <w:t>п</w:t>
            </w:r>
            <w:proofErr w:type="spellEnd"/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pPr>
              <w:jc w:val="center"/>
            </w:pPr>
            <w:r w:rsidRPr="00FC1EA3">
              <w:rPr>
                <w:b/>
                <w:bCs/>
              </w:rPr>
              <w:t>Наименование мероприятий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pPr>
              <w:jc w:val="center"/>
            </w:pPr>
            <w:r w:rsidRPr="00FC1EA3">
              <w:rPr>
                <w:b/>
                <w:bCs/>
              </w:rPr>
              <w:t>Сроки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pPr>
              <w:jc w:val="center"/>
            </w:pPr>
            <w:r w:rsidRPr="00FC1EA3">
              <w:rPr>
                <w:b/>
                <w:bCs/>
              </w:rPr>
              <w:t>Ответственный</w:t>
            </w:r>
          </w:p>
        </w:tc>
      </w:tr>
      <w:tr w:rsidR="00F56823" w:rsidRPr="00FC1EA3" w:rsidTr="00E74768">
        <w:trPr>
          <w:cantSplit/>
          <w:trHeight w:val="3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Курс тематических бесед (1-11 классы</w:t>
            </w:r>
            <w:r>
              <w:t>) по ПДД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Классные руководители, учитель ОБЖ</w:t>
            </w:r>
          </w:p>
        </w:tc>
      </w:tr>
      <w:tr w:rsidR="00F56823" w:rsidRPr="00FC1EA3" w:rsidTr="00E74768">
        <w:trPr>
          <w:cantSplit/>
          <w:trHeight w:val="7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2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Организация и проведение совещаний с классными руководителями по вопросам обучения детей безопасному поведению на улице, информирование о ДТП с участием несовершеннолетних.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Зам. директора по УВР  учитель ОБЖ,</w:t>
            </w:r>
          </w:p>
        </w:tc>
      </w:tr>
      <w:tr w:rsidR="00F56823" w:rsidRPr="00FC1EA3" w:rsidTr="00E74768">
        <w:trPr>
          <w:cantSplit/>
          <w:trHeight w:val="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3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Проведение родительских собраний, по профилактике безопасности дорожного движения и формированию в семье транспортной культуры «Семьи пример – детям наука!».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Администрация школы, классные руководители</w:t>
            </w:r>
          </w:p>
        </w:tc>
      </w:tr>
      <w:tr w:rsidR="00F56823" w:rsidRPr="00FC1EA3" w:rsidTr="00E74768">
        <w:trPr>
          <w:cantSplit/>
          <w:trHeight w:val="4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4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Проведение профилактической операции «Внимание дети!» (по отдельному плану).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Август-сентябрь Май-июль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 Попова Н.Н</w:t>
            </w:r>
          </w:p>
        </w:tc>
      </w:tr>
      <w:tr w:rsidR="00F56823" w:rsidRPr="00FC1EA3" w:rsidTr="00E74768">
        <w:trPr>
          <w:cantSplit/>
          <w:trHeight w:val="7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5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Составление схем безопасных маршрутов движения детей (первоклассников) в школу.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Сентябрь 2018г.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классные руководители  1-хклассов</w:t>
            </w:r>
            <w:proofErr w:type="gramStart"/>
            <w:r w:rsidRPr="00FC1EA3">
              <w:t>,о</w:t>
            </w:r>
            <w:proofErr w:type="gramEnd"/>
            <w:r w:rsidRPr="00FC1EA3">
              <w:t>тряд ЮИД</w:t>
            </w:r>
          </w:p>
        </w:tc>
      </w:tr>
      <w:tr w:rsidR="00F56823" w:rsidRPr="00FC1EA3" w:rsidTr="00E74768">
        <w:trPr>
          <w:cantSplit/>
          <w:trHeight w:val="4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6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Праздник «Посвящение в пешеходы»  для 1-х классов.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Сентябрь 2018г.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классные руководители  1-хклассов</w:t>
            </w:r>
            <w:proofErr w:type="gramStart"/>
            <w:r w:rsidRPr="00FC1EA3">
              <w:t>,о</w:t>
            </w:r>
            <w:proofErr w:type="gramEnd"/>
            <w:r w:rsidRPr="00FC1EA3">
              <w:t>тряд ЮИД</w:t>
            </w:r>
          </w:p>
        </w:tc>
      </w:tr>
      <w:tr w:rsidR="00F56823" w:rsidRPr="00FC1EA3" w:rsidTr="00E74768">
        <w:trPr>
          <w:cantSplit/>
          <w:trHeight w:val="2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7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Недели безопасности.</w:t>
            </w:r>
            <w:r>
              <w:t xml:space="preserve">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Октябрь, декабрь 2018г, март, май 2019г.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классные руководители</w:t>
            </w:r>
            <w:proofErr w:type="gramStart"/>
            <w:r w:rsidRPr="00FC1EA3">
              <w:t xml:space="preserve">  ,</w:t>
            </w:r>
            <w:proofErr w:type="gramEnd"/>
            <w:r w:rsidRPr="00FC1EA3">
              <w:t>отряд ЮИД</w:t>
            </w:r>
          </w:p>
        </w:tc>
      </w:tr>
      <w:tr w:rsidR="00F56823" w:rsidRPr="00FC1EA3" w:rsidTr="00E74768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8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Обновление уголка безопасности дорожного движения.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 Соц</w:t>
            </w:r>
            <w:proofErr w:type="gramStart"/>
            <w:r w:rsidRPr="00FC1EA3">
              <w:t>.п</w:t>
            </w:r>
            <w:proofErr w:type="gramEnd"/>
            <w:r w:rsidRPr="00FC1EA3">
              <w:t>едагог</w:t>
            </w:r>
          </w:p>
        </w:tc>
      </w:tr>
      <w:tr w:rsidR="00F56823" w:rsidRPr="00FC1EA3" w:rsidTr="00E74768">
        <w:trPr>
          <w:cantSplit/>
          <w:trHeight w:val="2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9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Конкурс детского рисунка  по ПДД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Соц</w:t>
            </w:r>
            <w:proofErr w:type="gramStart"/>
            <w:r w:rsidRPr="00FC1EA3">
              <w:t>.п</w:t>
            </w:r>
            <w:proofErr w:type="gramEnd"/>
            <w:r w:rsidRPr="00FC1EA3">
              <w:t>едагог</w:t>
            </w:r>
          </w:p>
        </w:tc>
      </w:tr>
      <w:tr w:rsidR="00F56823" w:rsidRPr="00FC1EA3" w:rsidTr="00E74768">
        <w:trPr>
          <w:cantSplit/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Профилактическая работа с учащимися –  нарушителями ПДД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Соц</w:t>
            </w:r>
            <w:proofErr w:type="gramStart"/>
            <w:r w:rsidRPr="00FC1EA3">
              <w:t>.п</w:t>
            </w:r>
            <w:proofErr w:type="gramEnd"/>
            <w:r w:rsidRPr="00FC1EA3">
              <w:t>едагог., классные руководители</w:t>
            </w:r>
          </w:p>
        </w:tc>
      </w:tr>
      <w:tr w:rsidR="00F56823" w:rsidRPr="00FC1EA3" w:rsidTr="00E74768">
        <w:trPr>
          <w:cantSplit/>
          <w:trHeight w:val="3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11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Беседы  инспекторов ГИБДД  по агитации и пропаганде безопасности дорожного движения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proofErr w:type="spellStart"/>
            <w:r w:rsidRPr="00FC1EA3">
              <w:t>инспекторГИБДД</w:t>
            </w:r>
            <w:proofErr w:type="spellEnd"/>
            <w:r w:rsidRPr="00FC1EA3">
              <w:t xml:space="preserve">  Игошина Л.А </w:t>
            </w:r>
          </w:p>
        </w:tc>
      </w:tr>
      <w:tr w:rsidR="00F56823" w:rsidRPr="00FC1EA3" w:rsidTr="00E74768">
        <w:trPr>
          <w:cantSplit/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12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>
              <w:t>Контроль за СВЭ (</w:t>
            </w:r>
            <w:proofErr w:type="spellStart"/>
            <w:r>
              <w:t>свето-возвращающие</w:t>
            </w:r>
            <w:proofErr w:type="spellEnd"/>
            <w:r>
              <w:t xml:space="preserve"> элементы) на одежде школьников</w:t>
            </w:r>
            <w:proofErr w:type="gramStart"/>
            <w:r>
              <w:t xml:space="preserve"> ( </w:t>
            </w:r>
            <w:r w:rsidRPr="00FC1EA3">
              <w:t>)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Классные руководители 1-11 классов</w:t>
            </w:r>
          </w:p>
        </w:tc>
      </w:tr>
      <w:tr w:rsidR="00F56823" w:rsidRPr="00FC1EA3" w:rsidTr="00E74768">
        <w:trPr>
          <w:cantSplit/>
          <w:trHeight w:val="2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13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Проведение уроков-практикумов по закреплению навыков безопасного поведения на улице для учащихся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 xml:space="preserve">классные руководители, отряд ЮИД </w:t>
            </w:r>
          </w:p>
        </w:tc>
      </w:tr>
      <w:tr w:rsidR="00F56823" w:rsidRPr="00FC1EA3" w:rsidTr="00E74768">
        <w:trPr>
          <w:cantSplit/>
          <w:trHeight w:val="3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14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Тематические выставки-стенды по ПДД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Соц</w:t>
            </w:r>
            <w:proofErr w:type="gramStart"/>
            <w:r w:rsidRPr="00FC1EA3">
              <w:t>.п</w:t>
            </w:r>
            <w:proofErr w:type="gramEnd"/>
            <w:r w:rsidRPr="00FC1EA3">
              <w:t>едагог</w:t>
            </w:r>
          </w:p>
        </w:tc>
      </w:tr>
      <w:tr w:rsidR="00F56823" w:rsidRPr="00FC1EA3" w:rsidTr="00E74768">
        <w:trPr>
          <w:cantSplit/>
          <w:trHeight w:val="3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15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Работа школьного отряда ЮИД (по плану работы ЮИД)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В течение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23" w:rsidRPr="00FC1EA3" w:rsidRDefault="00F56823" w:rsidP="00E74768">
            <w:r w:rsidRPr="00FC1EA3">
              <w:t>Попова Н.Н</w:t>
            </w:r>
          </w:p>
        </w:tc>
      </w:tr>
    </w:tbl>
    <w:p w:rsidR="003635BB" w:rsidRDefault="003635BB" w:rsidP="00F56823">
      <w:pPr>
        <w:shd w:val="clear" w:color="auto" w:fill="FFFFFF"/>
        <w:jc w:val="center"/>
        <w:rPr>
          <w:b/>
          <w:bCs/>
          <w:szCs w:val="40"/>
        </w:rPr>
      </w:pPr>
    </w:p>
    <w:p w:rsidR="003635BB" w:rsidRDefault="003635BB" w:rsidP="00F56823">
      <w:pPr>
        <w:shd w:val="clear" w:color="auto" w:fill="FFFFFF"/>
        <w:jc w:val="center"/>
        <w:rPr>
          <w:b/>
          <w:bCs/>
          <w:szCs w:val="40"/>
        </w:rPr>
      </w:pPr>
    </w:p>
    <w:p w:rsidR="003635BB" w:rsidRDefault="003635BB" w:rsidP="00F56823">
      <w:pPr>
        <w:shd w:val="clear" w:color="auto" w:fill="FFFFFF"/>
        <w:jc w:val="center"/>
        <w:rPr>
          <w:b/>
          <w:bCs/>
          <w:szCs w:val="40"/>
        </w:rPr>
      </w:pPr>
    </w:p>
    <w:p w:rsidR="003635BB" w:rsidRDefault="003635BB" w:rsidP="00F56823">
      <w:pPr>
        <w:shd w:val="clear" w:color="auto" w:fill="FFFFFF"/>
        <w:jc w:val="center"/>
        <w:rPr>
          <w:b/>
          <w:bCs/>
          <w:szCs w:val="40"/>
        </w:rPr>
      </w:pPr>
    </w:p>
    <w:p w:rsidR="003635BB" w:rsidRDefault="003635BB" w:rsidP="00F56823">
      <w:pPr>
        <w:shd w:val="clear" w:color="auto" w:fill="FFFFFF"/>
        <w:jc w:val="center"/>
        <w:rPr>
          <w:b/>
          <w:bCs/>
          <w:szCs w:val="40"/>
        </w:rPr>
      </w:pPr>
    </w:p>
    <w:p w:rsidR="00F56823" w:rsidRPr="00E33BEB" w:rsidRDefault="00F56823" w:rsidP="00F56823">
      <w:pPr>
        <w:shd w:val="clear" w:color="auto" w:fill="FFFFFF"/>
        <w:jc w:val="center"/>
        <w:rPr>
          <w:b/>
          <w:bCs/>
          <w:szCs w:val="40"/>
        </w:rPr>
      </w:pPr>
      <w:r w:rsidRPr="00E33BEB">
        <w:rPr>
          <w:b/>
          <w:bCs/>
          <w:szCs w:val="40"/>
        </w:rPr>
        <w:lastRenderedPageBreak/>
        <w:t>План</w:t>
      </w:r>
    </w:p>
    <w:p w:rsidR="00F56823" w:rsidRPr="00E33BEB" w:rsidRDefault="00F56823" w:rsidP="00F56823">
      <w:pPr>
        <w:shd w:val="clear" w:color="auto" w:fill="FFFFFF"/>
        <w:jc w:val="center"/>
        <w:rPr>
          <w:rFonts w:ascii="Verdana" w:hAnsi="Verdana"/>
          <w:szCs w:val="40"/>
        </w:rPr>
      </w:pPr>
      <w:r w:rsidRPr="00E33BEB">
        <w:rPr>
          <w:b/>
          <w:bCs/>
          <w:szCs w:val="40"/>
        </w:rPr>
        <w:t xml:space="preserve">мероприятий </w:t>
      </w:r>
      <w:proofErr w:type="spellStart"/>
      <w:r w:rsidRPr="00E33BEB">
        <w:rPr>
          <w:b/>
          <w:bCs/>
          <w:szCs w:val="40"/>
        </w:rPr>
        <w:t>антинаркотической</w:t>
      </w:r>
      <w:proofErr w:type="spellEnd"/>
      <w:r w:rsidRPr="00E33BEB">
        <w:rPr>
          <w:b/>
          <w:bCs/>
          <w:szCs w:val="40"/>
        </w:rPr>
        <w:t xml:space="preserve"> направленности</w:t>
      </w:r>
    </w:p>
    <w:p w:rsidR="00F56823" w:rsidRPr="00E33BEB" w:rsidRDefault="00F56823" w:rsidP="00F56823">
      <w:pPr>
        <w:shd w:val="clear" w:color="auto" w:fill="FFFFFF"/>
        <w:jc w:val="center"/>
        <w:rPr>
          <w:b/>
          <w:bCs/>
          <w:szCs w:val="40"/>
        </w:rPr>
      </w:pPr>
      <w:r w:rsidRPr="00E33BEB">
        <w:rPr>
          <w:b/>
          <w:bCs/>
          <w:szCs w:val="40"/>
        </w:rPr>
        <w:t xml:space="preserve">и по профилактике </w:t>
      </w:r>
      <w:proofErr w:type="spellStart"/>
      <w:r w:rsidRPr="00E33BEB">
        <w:rPr>
          <w:b/>
          <w:bCs/>
          <w:szCs w:val="40"/>
        </w:rPr>
        <w:t>табакокурения</w:t>
      </w:r>
      <w:proofErr w:type="spellEnd"/>
    </w:p>
    <w:p w:rsidR="00F56823" w:rsidRPr="003B7426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pacing w:val="2"/>
          <w:sz w:val="20"/>
          <w:szCs w:val="26"/>
        </w:rPr>
      </w:pPr>
    </w:p>
    <w:tbl>
      <w:tblPr>
        <w:tblW w:w="11199" w:type="dxa"/>
        <w:tblInd w:w="-601" w:type="dxa"/>
        <w:tblCellMar>
          <w:left w:w="0" w:type="dxa"/>
          <w:right w:w="0" w:type="dxa"/>
        </w:tblCellMar>
        <w:tblLook w:val="04A0"/>
      </w:tblPr>
      <w:tblGrid>
        <w:gridCol w:w="1369"/>
        <w:gridCol w:w="3124"/>
        <w:gridCol w:w="2453"/>
        <w:gridCol w:w="1843"/>
        <w:gridCol w:w="2410"/>
      </w:tblGrid>
      <w:tr w:rsidR="00F56823" w:rsidTr="00E74768">
        <w:trPr>
          <w:trHeight w:val="146"/>
        </w:trPr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3B7426" w:rsidRDefault="00F56823" w:rsidP="00E74768">
            <w:pPr>
              <w:jc w:val="center"/>
              <w:rPr>
                <w:b/>
              </w:rPr>
            </w:pPr>
            <w:r w:rsidRPr="003B7426">
              <w:rPr>
                <w:b/>
                <w:szCs w:val="20"/>
              </w:rPr>
              <w:t>Месяц</w:t>
            </w:r>
          </w:p>
        </w:tc>
        <w:tc>
          <w:tcPr>
            <w:tcW w:w="3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3B7426" w:rsidRDefault="00F56823" w:rsidP="00E74768">
            <w:pPr>
              <w:jc w:val="center"/>
              <w:rPr>
                <w:b/>
              </w:rPr>
            </w:pPr>
            <w:r w:rsidRPr="003B7426">
              <w:rPr>
                <w:b/>
                <w:szCs w:val="20"/>
              </w:rPr>
              <w:t>Название и форма мероприятия</w:t>
            </w:r>
          </w:p>
        </w:tc>
        <w:tc>
          <w:tcPr>
            <w:tcW w:w="2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3B7426" w:rsidRDefault="00F56823" w:rsidP="00E74768">
            <w:pPr>
              <w:jc w:val="center"/>
              <w:rPr>
                <w:b/>
              </w:rPr>
            </w:pPr>
            <w:r w:rsidRPr="003B7426">
              <w:rPr>
                <w:b/>
                <w:szCs w:val="20"/>
              </w:rPr>
              <w:t>Охват и возраст детей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3B7426" w:rsidRDefault="00F56823" w:rsidP="00E74768">
            <w:pPr>
              <w:jc w:val="center"/>
              <w:rPr>
                <w:b/>
              </w:rPr>
            </w:pPr>
            <w:r w:rsidRPr="003B7426">
              <w:rPr>
                <w:b/>
                <w:szCs w:val="20"/>
              </w:rPr>
              <w:t>Дата проведения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3B7426" w:rsidRDefault="00F56823" w:rsidP="00E74768">
            <w:pPr>
              <w:jc w:val="center"/>
              <w:rPr>
                <w:b/>
              </w:rPr>
            </w:pPr>
            <w:r w:rsidRPr="003B7426">
              <w:rPr>
                <w:b/>
                <w:szCs w:val="20"/>
              </w:rPr>
              <w:t>Ответственные</w:t>
            </w:r>
          </w:p>
        </w:tc>
      </w:tr>
      <w:tr w:rsidR="00F56823" w:rsidTr="00E74768">
        <w:trPr>
          <w:trHeight w:val="411"/>
        </w:trPr>
        <w:tc>
          <w:tcPr>
            <w:tcW w:w="13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pPr>
              <w:jc w:val="center"/>
            </w:pPr>
            <w:r w:rsidRPr="00E33BEB">
              <w:t>Кружок «Уроки здоровья»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1-4 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Класс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ук-ли</w:t>
            </w:r>
            <w:proofErr w:type="spellEnd"/>
            <w:r>
              <w:rPr>
                <w:sz w:val="20"/>
                <w:szCs w:val="20"/>
              </w:rPr>
              <w:t>, соц. педагог</w:t>
            </w:r>
          </w:p>
        </w:tc>
      </w:tr>
      <w:tr w:rsidR="00F56823" w:rsidTr="00E74768">
        <w:trPr>
          <w:trHeight w:val="3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6823" w:rsidRDefault="00F56823" w:rsidP="00E74768"/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pPr>
              <w:jc w:val="center"/>
            </w:pPr>
            <w:r w:rsidRPr="00E33BEB">
              <w:t>Внеклассное занятие: «Мы за здоровый образ жизни»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Класс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ук-ли</w:t>
            </w:r>
            <w:proofErr w:type="spellEnd"/>
          </w:p>
        </w:tc>
      </w:tr>
      <w:tr w:rsidR="00F56823" w:rsidTr="00E74768">
        <w:trPr>
          <w:trHeight w:val="365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r w:rsidRPr="00E33BEB">
              <w:t>Участие в школьных, районных, областных спортивных мероприятиях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1-11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теч</w:t>
            </w:r>
            <w:proofErr w:type="spellEnd"/>
            <w:r>
              <w:rPr>
                <w:sz w:val="20"/>
                <w:szCs w:val="20"/>
              </w:rPr>
              <w:t>.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Учителя физкультуры</w:t>
            </w:r>
          </w:p>
        </w:tc>
      </w:tr>
      <w:tr w:rsidR="00F56823" w:rsidTr="00E74768">
        <w:trPr>
          <w:trHeight w:val="365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r>
              <w:t> Ноябрь.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pPr>
              <w:jc w:val="center"/>
            </w:pPr>
            <w:r w:rsidRPr="00E33BEB">
              <w:t>Общешкольное родительское собрание. Просвещение родителей (печатная  информация: буклеты, памятки) Примерная тематика: семейное насилие, профилактика употребления Пав, пропаганда ЗОЖ, повышение психологических компетенций...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1-11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теч</w:t>
            </w:r>
            <w:proofErr w:type="spellEnd"/>
            <w:r>
              <w:rPr>
                <w:sz w:val="20"/>
                <w:szCs w:val="20"/>
              </w:rPr>
              <w:t>.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вожатая</w:t>
            </w:r>
          </w:p>
        </w:tc>
      </w:tr>
      <w:tr w:rsidR="00F56823" w:rsidTr="00E74768">
        <w:trPr>
          <w:trHeight w:val="272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r w:rsidRPr="00E33BEB">
              <w:t>Акция «Курить – здоровью вредить» (международный День борьбы с курением)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1-11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r>
              <w:rPr>
                <w:sz w:val="20"/>
                <w:szCs w:val="20"/>
              </w:rPr>
              <w:t>Вожатая, классные руководители</w:t>
            </w:r>
          </w:p>
        </w:tc>
      </w:tr>
      <w:tr w:rsidR="00F56823" w:rsidTr="00E74768">
        <w:trPr>
          <w:trHeight w:val="272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pPr>
              <w:jc w:val="center"/>
            </w:pPr>
            <w:r w:rsidRPr="00E33BEB">
              <w:t>Выявление и работа с семьями с нарушенной структурой (алкоголизация, наркотизация...); посещение семей, педагогические рекомендации членам  данных семей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 необходимости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педагог, классные руководители, представители КДН</w:t>
            </w:r>
          </w:p>
        </w:tc>
      </w:tr>
      <w:tr w:rsidR="00F56823" w:rsidTr="00E74768">
        <w:trPr>
          <w:trHeight w:val="253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r w:rsidRPr="00E33BEB">
              <w:t>Беседа «Жизнь прекрасна, когда она безопасна»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9-11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ук-ли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F56823" w:rsidTr="00E74768">
        <w:trPr>
          <w:trHeight w:val="453"/>
        </w:trPr>
        <w:tc>
          <w:tcPr>
            <w:tcW w:w="1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Pr="00E33BEB" w:rsidRDefault="00F56823" w:rsidP="00E74768">
            <w:pPr>
              <w:jc w:val="center"/>
            </w:pPr>
            <w:r w:rsidRPr="00E33BEB">
              <w:t xml:space="preserve">Летний оздоровительный лагерь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1-7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</w:t>
            </w:r>
          </w:p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 xml:space="preserve">Работа по плану </w:t>
            </w:r>
            <w:proofErr w:type="spellStart"/>
            <w:r>
              <w:rPr>
                <w:sz w:val="20"/>
                <w:szCs w:val="20"/>
              </w:rPr>
              <w:t>озд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агеря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23" w:rsidRDefault="00F56823" w:rsidP="00E74768">
            <w:pPr>
              <w:jc w:val="center"/>
            </w:pPr>
            <w:r>
              <w:rPr>
                <w:sz w:val="20"/>
                <w:szCs w:val="20"/>
              </w:rPr>
              <w:t>Вожатая</w:t>
            </w:r>
            <w:r>
              <w:rPr>
                <w:sz w:val="20"/>
                <w:szCs w:val="20"/>
              </w:rPr>
              <w:br/>
              <w:t xml:space="preserve"> начальник </w:t>
            </w:r>
            <w:proofErr w:type="spellStart"/>
            <w:r>
              <w:rPr>
                <w:sz w:val="20"/>
                <w:szCs w:val="20"/>
              </w:rPr>
              <w:t>озд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агеря</w:t>
            </w:r>
            <w:proofErr w:type="spellEnd"/>
          </w:p>
        </w:tc>
      </w:tr>
    </w:tbl>
    <w:p w:rsidR="00F56823" w:rsidRPr="003B7426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</w:pP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pacing w:val="-3"/>
          <w:sz w:val="26"/>
          <w:szCs w:val="26"/>
        </w:rPr>
      </w:pPr>
      <w:r w:rsidRPr="006F59B2">
        <w:rPr>
          <w:rStyle w:val="Zag11"/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 xml:space="preserve">Критерии и показатели эффективности деятельности </w:t>
      </w:r>
      <w:r w:rsidRPr="006F59B2">
        <w:rPr>
          <w:rStyle w:val="Zag11"/>
          <w:rFonts w:ascii="Times New Roman" w:hAnsi="Times New Roman"/>
          <w:b/>
          <w:color w:val="auto"/>
          <w:spacing w:val="-3"/>
          <w:sz w:val="26"/>
          <w:szCs w:val="26"/>
        </w:rPr>
        <w:t>образовательной организации</w:t>
      </w:r>
    </w:p>
    <w:p w:rsidR="00F56823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t>В целях получения объективных данных о результатах</w:t>
      </w:r>
      <w:r w:rsidRPr="006F59B2">
        <w:rPr>
          <w:rStyle w:val="Zag11"/>
          <w:rFonts w:ascii="Times New Roman" w:hAnsi="Times New Roman"/>
          <w:color w:val="auto"/>
          <w:spacing w:val="2"/>
          <w:sz w:val="26"/>
          <w:szCs w:val="26"/>
        </w:rPr>
        <w:br/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реализации программы и необходимости её коррекции </w:t>
      </w:r>
      <w:r>
        <w:rPr>
          <w:rStyle w:val="Zag11"/>
          <w:rFonts w:ascii="Times New Roman" w:hAnsi="Times New Roman"/>
          <w:color w:val="auto"/>
          <w:sz w:val="26"/>
          <w:szCs w:val="26"/>
        </w:rPr>
        <w:t>проводится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систематический мониторинг в образовательной организации</w:t>
      </w:r>
      <w:r>
        <w:rPr>
          <w:rStyle w:val="Zag11"/>
          <w:rFonts w:ascii="Times New Roman" w:hAnsi="Times New Roman"/>
          <w:color w:val="auto"/>
          <w:sz w:val="26"/>
          <w:szCs w:val="26"/>
        </w:rPr>
        <w:t>, которые представляют собой: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>отслеживание динамики показателей здоровья обучаю</w:t>
      </w:r>
      <w:r w:rsidRPr="006F59B2">
        <w:rPr>
          <w:rStyle w:val="Zag11"/>
          <w:sz w:val="26"/>
          <w:szCs w:val="26"/>
        </w:rPr>
        <w:t xml:space="preserve">щихся: общего показателя здоровья, показателей заболеваемости органов зрения и </w:t>
      </w:r>
      <w:proofErr w:type="spellStart"/>
      <w:r w:rsidRPr="006F59B2">
        <w:rPr>
          <w:rStyle w:val="Zag11"/>
          <w:sz w:val="26"/>
          <w:szCs w:val="26"/>
        </w:rPr>
        <w:t>опорно­двигательного</w:t>
      </w:r>
      <w:proofErr w:type="spellEnd"/>
      <w:r w:rsidRPr="006F59B2">
        <w:rPr>
          <w:rStyle w:val="Zag11"/>
          <w:sz w:val="26"/>
          <w:szCs w:val="26"/>
        </w:rPr>
        <w:t xml:space="preserve"> аппарата</w:t>
      </w:r>
      <w:r>
        <w:rPr>
          <w:rStyle w:val="Zag11"/>
          <w:sz w:val="26"/>
          <w:szCs w:val="26"/>
        </w:rPr>
        <w:t xml:space="preserve">  (</w:t>
      </w:r>
      <w:proofErr w:type="gramStart"/>
      <w:r>
        <w:rPr>
          <w:rStyle w:val="Zag11"/>
          <w:sz w:val="26"/>
          <w:szCs w:val="26"/>
        </w:rPr>
        <w:t>ИЗ</w:t>
      </w:r>
      <w:proofErr w:type="gramEnd"/>
      <w:r>
        <w:rPr>
          <w:rStyle w:val="Zag11"/>
          <w:sz w:val="26"/>
          <w:szCs w:val="26"/>
        </w:rPr>
        <w:t xml:space="preserve"> – </w:t>
      </w:r>
      <w:proofErr w:type="gramStart"/>
      <w:r>
        <w:rPr>
          <w:rStyle w:val="Zag11"/>
          <w:sz w:val="26"/>
          <w:szCs w:val="26"/>
        </w:rPr>
        <w:t>индекс</w:t>
      </w:r>
      <w:proofErr w:type="gramEnd"/>
      <w:r>
        <w:rPr>
          <w:rStyle w:val="Zag11"/>
          <w:sz w:val="26"/>
          <w:szCs w:val="26"/>
        </w:rPr>
        <w:t xml:space="preserve"> здоровья, ПВН – показатель временной нетрудоспособности)</w:t>
      </w:r>
      <w:r w:rsidRPr="006F59B2">
        <w:rPr>
          <w:rStyle w:val="Zag11"/>
          <w:sz w:val="26"/>
          <w:szCs w:val="26"/>
        </w:rPr>
        <w:t>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pacing w:val="-2"/>
          <w:sz w:val="26"/>
          <w:szCs w:val="26"/>
        </w:rPr>
      </w:pPr>
      <w:r w:rsidRPr="006F59B2">
        <w:rPr>
          <w:rStyle w:val="Zag11"/>
          <w:sz w:val="26"/>
          <w:szCs w:val="26"/>
        </w:rPr>
        <w:lastRenderedPageBreak/>
        <w:t xml:space="preserve">отслеживание динамики травматизма в образовательной </w:t>
      </w:r>
      <w:r w:rsidRPr="006F59B2">
        <w:rPr>
          <w:rStyle w:val="Zag11"/>
          <w:spacing w:val="-2"/>
          <w:sz w:val="26"/>
          <w:szCs w:val="26"/>
        </w:rPr>
        <w:t xml:space="preserve">организации, в том числе </w:t>
      </w:r>
      <w:proofErr w:type="spellStart"/>
      <w:r w:rsidRPr="006F59B2">
        <w:rPr>
          <w:rStyle w:val="Zag11"/>
          <w:spacing w:val="-2"/>
          <w:sz w:val="26"/>
          <w:szCs w:val="26"/>
        </w:rPr>
        <w:t>дорожно­транспортного</w:t>
      </w:r>
      <w:proofErr w:type="spellEnd"/>
      <w:r w:rsidRPr="006F59B2">
        <w:rPr>
          <w:rStyle w:val="Zag11"/>
          <w:spacing w:val="-2"/>
          <w:sz w:val="26"/>
          <w:szCs w:val="26"/>
        </w:rPr>
        <w:t xml:space="preserve"> травматизма;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отслеживание динамики показателей количества пропусков занятий по болезни;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Style w:val="Zag11"/>
          <w:rFonts w:ascii="Times New Roman" w:hAnsi="Times New Roman"/>
          <w:color w:val="auto"/>
          <w:sz w:val="26"/>
          <w:szCs w:val="26"/>
        </w:rPr>
      </w:pPr>
      <w:r>
        <w:rPr>
          <w:rStyle w:val="Zag11"/>
          <w:rFonts w:ascii="Times New Roman" w:hAnsi="Times New Roman"/>
          <w:color w:val="auto"/>
          <w:sz w:val="26"/>
          <w:szCs w:val="26"/>
        </w:rPr>
        <w:t>К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>ритерии эффективно</w:t>
      </w:r>
      <w:r>
        <w:rPr>
          <w:rStyle w:val="Zag11"/>
          <w:rFonts w:ascii="Times New Roman" w:hAnsi="Times New Roman"/>
          <w:color w:val="auto"/>
          <w:sz w:val="26"/>
          <w:szCs w:val="26"/>
        </w:rPr>
        <w:t xml:space="preserve">сти </w:t>
      </w:r>
      <w:r w:rsidRPr="006F59B2">
        <w:rPr>
          <w:rStyle w:val="Zag11"/>
          <w:rFonts w:ascii="Times New Roman" w:hAnsi="Times New Roman"/>
          <w:color w:val="auto"/>
          <w:sz w:val="26"/>
          <w:szCs w:val="26"/>
        </w:rPr>
        <w:t xml:space="preserve"> реализации Программы формирования экологической культуры, здорового и безопасного образа жизни обучающихся: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высокая рейтинговая оценка деятельности школы по данному направлению в муниципальной или региональной </w:t>
      </w:r>
      <w:r w:rsidRPr="006F59B2">
        <w:rPr>
          <w:rStyle w:val="Zag11"/>
          <w:sz w:val="26"/>
          <w:szCs w:val="26"/>
        </w:rPr>
        <w:t>системе образования;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отсутствие нареканий к качеству работы школы со стороны органов контроля и надзора, органов управления образованием, родителей (законных представителей) и обучающихся, что является показателем высокого уровня деятельности управленческого звена школы;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повышение уровня культуры межличностного общения </w:t>
      </w:r>
      <w:proofErr w:type="gramStart"/>
      <w:r w:rsidRPr="006F59B2">
        <w:rPr>
          <w:rStyle w:val="Zag11"/>
          <w:sz w:val="26"/>
          <w:szCs w:val="26"/>
        </w:rPr>
        <w:t>обучающихся</w:t>
      </w:r>
      <w:proofErr w:type="gramEnd"/>
      <w:r w:rsidRPr="006F59B2">
        <w:rPr>
          <w:rStyle w:val="Zag11"/>
          <w:sz w:val="26"/>
          <w:szCs w:val="26"/>
        </w:rPr>
        <w:t xml:space="preserve"> и уровня </w:t>
      </w:r>
      <w:proofErr w:type="spellStart"/>
      <w:r w:rsidRPr="006F59B2">
        <w:rPr>
          <w:rStyle w:val="Zag11"/>
          <w:sz w:val="26"/>
          <w:szCs w:val="26"/>
        </w:rPr>
        <w:t>эмпатии</w:t>
      </w:r>
      <w:proofErr w:type="spellEnd"/>
      <w:r w:rsidRPr="006F59B2">
        <w:rPr>
          <w:rStyle w:val="Zag11"/>
          <w:sz w:val="26"/>
          <w:szCs w:val="26"/>
        </w:rPr>
        <w:t xml:space="preserve"> друг к другу;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z w:val="26"/>
          <w:szCs w:val="26"/>
        </w:rPr>
        <w:t>снижение уровня социальной напряжённости в детской и подростковой среде;</w:t>
      </w:r>
    </w:p>
    <w:p w:rsidR="00F56823" w:rsidRPr="006F59B2" w:rsidRDefault="00F56823" w:rsidP="00F56823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rStyle w:val="Zag11"/>
          <w:spacing w:val="2"/>
          <w:sz w:val="26"/>
          <w:szCs w:val="26"/>
        </w:rPr>
        <w:t xml:space="preserve">результаты </w:t>
      </w:r>
      <w:proofErr w:type="spellStart"/>
      <w:r w:rsidRPr="006F59B2">
        <w:rPr>
          <w:rStyle w:val="Zag11"/>
          <w:spacing w:val="2"/>
          <w:sz w:val="26"/>
          <w:szCs w:val="26"/>
        </w:rPr>
        <w:t>экспресс­диагностики</w:t>
      </w:r>
      <w:proofErr w:type="spellEnd"/>
      <w:r w:rsidRPr="006F59B2">
        <w:rPr>
          <w:rStyle w:val="Zag11"/>
          <w:spacing w:val="2"/>
          <w:sz w:val="26"/>
          <w:szCs w:val="26"/>
        </w:rPr>
        <w:t xml:space="preserve"> показателей здоровья </w:t>
      </w:r>
      <w:r w:rsidRPr="006F59B2">
        <w:rPr>
          <w:rStyle w:val="Zag11"/>
          <w:sz w:val="26"/>
          <w:szCs w:val="26"/>
        </w:rPr>
        <w:t>школьников;</w:t>
      </w:r>
    </w:p>
    <w:p w:rsidR="00F56823" w:rsidRDefault="00F56823" w:rsidP="00F56823">
      <w:pPr>
        <w:pStyle w:val="21"/>
        <w:numPr>
          <w:ilvl w:val="0"/>
          <w:numId w:val="0"/>
        </w:numPr>
        <w:spacing w:line="240" w:lineRule="auto"/>
        <w:ind w:left="680"/>
        <w:rPr>
          <w:b/>
          <w:bCs/>
          <w:sz w:val="26"/>
          <w:szCs w:val="26"/>
        </w:rPr>
      </w:pPr>
      <w:r w:rsidRPr="005528EF">
        <w:rPr>
          <w:rStyle w:val="Zag11"/>
          <w:sz w:val="26"/>
          <w:szCs w:val="26"/>
        </w:rPr>
        <w:t>положительные результаты анализа анкет по исследова</w:t>
      </w:r>
      <w:r w:rsidRPr="005528EF">
        <w:rPr>
          <w:rStyle w:val="Zag11"/>
          <w:spacing w:val="2"/>
          <w:sz w:val="26"/>
          <w:szCs w:val="26"/>
        </w:rPr>
        <w:t xml:space="preserve">нию жизнедеятельности школьников, анкет для родителей </w:t>
      </w:r>
      <w:r w:rsidRPr="005528EF">
        <w:rPr>
          <w:rStyle w:val="Zag11"/>
          <w:sz w:val="26"/>
          <w:szCs w:val="26"/>
        </w:rPr>
        <w:t>(законных представителей).</w:t>
      </w:r>
    </w:p>
    <w:p w:rsidR="00F56823" w:rsidRDefault="00F56823" w:rsidP="00F56823">
      <w:pPr>
        <w:pStyle w:val="Default"/>
        <w:rPr>
          <w:b/>
          <w:bCs/>
          <w:sz w:val="26"/>
          <w:szCs w:val="26"/>
        </w:rPr>
      </w:pPr>
    </w:p>
    <w:p w:rsidR="00F56823" w:rsidRPr="009A27D7" w:rsidRDefault="00F56823" w:rsidP="00F56823">
      <w:pPr>
        <w:pStyle w:val="Default"/>
        <w:rPr>
          <w:sz w:val="26"/>
          <w:szCs w:val="26"/>
        </w:rPr>
      </w:pPr>
      <w:r w:rsidRPr="005E5A64">
        <w:rPr>
          <w:b/>
          <w:bCs/>
          <w:sz w:val="26"/>
          <w:szCs w:val="26"/>
        </w:rPr>
        <w:t xml:space="preserve">Методика и инструментарий мониторинга достижения планируемых результатов по формированию экологической культуры обучающихся: </w:t>
      </w:r>
      <w:r w:rsidRPr="005E5A64">
        <w:rPr>
          <w:sz w:val="26"/>
          <w:szCs w:val="26"/>
        </w:rPr>
        <w:br/>
      </w:r>
      <w:r w:rsidRPr="005E5A64">
        <w:rPr>
          <w:sz w:val="26"/>
          <w:szCs w:val="26"/>
        </w:rPr>
        <w:br/>
      </w:r>
      <w:r w:rsidRPr="009A27D7">
        <w:rPr>
          <w:sz w:val="26"/>
          <w:szCs w:val="26"/>
        </w:rPr>
        <w:t xml:space="preserve">            В целях получения объективных данных о результатах реализации программы и необходимости ее коррекции в Школе  проводится систематический мониторинг. </w:t>
      </w:r>
    </w:p>
    <w:p w:rsidR="00F56823" w:rsidRPr="009A27D7" w:rsidRDefault="00F56823" w:rsidP="00F56823">
      <w:pPr>
        <w:pStyle w:val="Default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Мониторинг реализации Программы включает: </w:t>
      </w:r>
    </w:p>
    <w:p w:rsidR="00F56823" w:rsidRPr="009A27D7" w:rsidRDefault="00F56823" w:rsidP="00F56823">
      <w:pPr>
        <w:pStyle w:val="Default"/>
        <w:numPr>
          <w:ilvl w:val="0"/>
          <w:numId w:val="3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аналитические данные об уровне представлений </w:t>
      </w:r>
      <w:proofErr w:type="gramStart"/>
      <w:r w:rsidRPr="009A27D7">
        <w:rPr>
          <w:sz w:val="26"/>
          <w:szCs w:val="26"/>
        </w:rPr>
        <w:t>обучающихся</w:t>
      </w:r>
      <w:proofErr w:type="gramEnd"/>
      <w:r w:rsidRPr="009A27D7">
        <w:rPr>
          <w:sz w:val="26"/>
          <w:szCs w:val="26"/>
        </w:rPr>
        <w:t xml:space="preserve"> о проблемах охраны окружающей среды, своем здоровье, правильном питании, влиянии психотропных веществ на здоровье человека, правилах поведения в школе и вне школы;</w:t>
      </w:r>
    </w:p>
    <w:p w:rsidR="00F56823" w:rsidRPr="009A27D7" w:rsidRDefault="00F56823" w:rsidP="00F56823">
      <w:pPr>
        <w:pStyle w:val="Default"/>
        <w:numPr>
          <w:ilvl w:val="0"/>
          <w:numId w:val="3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отслеживание динамики показателей здоровья обучающихся: общего показателя здоровья, показателей заболеваемости органов зрения и опорно-двигательного аппарата; </w:t>
      </w:r>
    </w:p>
    <w:p w:rsidR="00F56823" w:rsidRPr="009A27D7" w:rsidRDefault="00F56823" w:rsidP="00F56823">
      <w:pPr>
        <w:pStyle w:val="Default"/>
        <w:numPr>
          <w:ilvl w:val="0"/>
          <w:numId w:val="3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отслеживание динамики травматизма в образовательной организации, в том числе дорожно-транспортного травматизма; </w:t>
      </w:r>
    </w:p>
    <w:p w:rsidR="00F56823" w:rsidRPr="009A27D7" w:rsidRDefault="00F56823" w:rsidP="00F56823">
      <w:pPr>
        <w:pStyle w:val="Default"/>
        <w:numPr>
          <w:ilvl w:val="0"/>
          <w:numId w:val="3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>отслеживание динамики показателей количества пропусков занятий по болезни (ПВ</w:t>
      </w:r>
      <w:proofErr w:type="gramStart"/>
      <w:r w:rsidRPr="009A27D7">
        <w:rPr>
          <w:sz w:val="26"/>
          <w:szCs w:val="26"/>
        </w:rPr>
        <w:t>Н-</w:t>
      </w:r>
      <w:proofErr w:type="gramEnd"/>
      <w:r w:rsidRPr="009A27D7">
        <w:rPr>
          <w:sz w:val="26"/>
          <w:szCs w:val="26"/>
        </w:rPr>
        <w:t xml:space="preserve"> показатель временной нетрудоспособности: ); </w:t>
      </w:r>
    </w:p>
    <w:p w:rsidR="00F56823" w:rsidRPr="009A27D7" w:rsidRDefault="00F56823" w:rsidP="00F56823">
      <w:pPr>
        <w:pStyle w:val="Default"/>
        <w:numPr>
          <w:ilvl w:val="0"/>
          <w:numId w:val="3"/>
        </w:numPr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включение в доступный широкой общественности ежегодный отчет образовательной организации обобщенных данных о </w:t>
      </w:r>
      <w:proofErr w:type="spellStart"/>
      <w:r w:rsidRPr="009A27D7">
        <w:rPr>
          <w:sz w:val="26"/>
          <w:szCs w:val="26"/>
        </w:rPr>
        <w:t>сформированности</w:t>
      </w:r>
      <w:proofErr w:type="spellEnd"/>
      <w:r w:rsidRPr="009A27D7">
        <w:rPr>
          <w:sz w:val="26"/>
          <w:szCs w:val="26"/>
        </w:rPr>
        <w:t xml:space="preserve"> у обучающихся представлений об экологической культуре, здоровом и безопасном образе жизни. </w:t>
      </w:r>
    </w:p>
    <w:p w:rsidR="00F56823" w:rsidRDefault="00F56823" w:rsidP="00F56823">
      <w:pPr>
        <w:pStyle w:val="Default"/>
        <w:jc w:val="both"/>
        <w:rPr>
          <w:sz w:val="26"/>
          <w:szCs w:val="26"/>
        </w:rPr>
      </w:pPr>
    </w:p>
    <w:p w:rsidR="00F56823" w:rsidRPr="009A27D7" w:rsidRDefault="00F56823" w:rsidP="00F56823">
      <w:pPr>
        <w:pStyle w:val="Default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Для определения эффективности реализации Программы выделяются следующие критерии: </w:t>
      </w:r>
    </w:p>
    <w:p w:rsidR="00F56823" w:rsidRPr="009A27D7" w:rsidRDefault="00F56823" w:rsidP="00F56823">
      <w:pPr>
        <w:pStyle w:val="Default"/>
        <w:numPr>
          <w:ilvl w:val="0"/>
          <w:numId w:val="4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lastRenderedPageBreak/>
        <w:t xml:space="preserve">отсутствие нареканий к качеству работы Школы  со стороны органов контроля и надзора, органов управления образованием, родителей (законных представителей) и обучающихся; </w:t>
      </w:r>
    </w:p>
    <w:p w:rsidR="00F56823" w:rsidRPr="009A27D7" w:rsidRDefault="00F56823" w:rsidP="00F56823">
      <w:pPr>
        <w:pStyle w:val="Default"/>
        <w:numPr>
          <w:ilvl w:val="0"/>
          <w:numId w:val="4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повышение уровня культуры межличностного общения </w:t>
      </w:r>
      <w:proofErr w:type="gramStart"/>
      <w:r w:rsidRPr="009A27D7">
        <w:rPr>
          <w:sz w:val="26"/>
          <w:szCs w:val="26"/>
        </w:rPr>
        <w:t>обучающихся</w:t>
      </w:r>
      <w:proofErr w:type="gramEnd"/>
      <w:r w:rsidRPr="009A27D7">
        <w:rPr>
          <w:sz w:val="26"/>
          <w:szCs w:val="26"/>
        </w:rPr>
        <w:t xml:space="preserve"> и уровня </w:t>
      </w:r>
      <w:proofErr w:type="spellStart"/>
      <w:r w:rsidRPr="009A27D7">
        <w:rPr>
          <w:sz w:val="26"/>
          <w:szCs w:val="26"/>
        </w:rPr>
        <w:t>эмпатии</w:t>
      </w:r>
      <w:proofErr w:type="spellEnd"/>
      <w:r w:rsidRPr="009A27D7">
        <w:rPr>
          <w:sz w:val="26"/>
          <w:szCs w:val="26"/>
        </w:rPr>
        <w:t xml:space="preserve"> друг к другу; </w:t>
      </w:r>
    </w:p>
    <w:p w:rsidR="00F56823" w:rsidRPr="009A27D7" w:rsidRDefault="00F56823" w:rsidP="00F56823">
      <w:pPr>
        <w:pStyle w:val="Default"/>
        <w:numPr>
          <w:ilvl w:val="0"/>
          <w:numId w:val="4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снижение уровня социальной напряженности в детской и подростковой среде; </w:t>
      </w:r>
    </w:p>
    <w:p w:rsidR="00F56823" w:rsidRPr="009A27D7" w:rsidRDefault="00F56823" w:rsidP="00F56823">
      <w:pPr>
        <w:pStyle w:val="Default"/>
        <w:numPr>
          <w:ilvl w:val="0"/>
          <w:numId w:val="4"/>
        </w:numPr>
        <w:spacing w:after="102"/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результаты </w:t>
      </w:r>
      <w:proofErr w:type="spellStart"/>
      <w:proofErr w:type="gramStart"/>
      <w:r w:rsidRPr="009A27D7">
        <w:rPr>
          <w:sz w:val="26"/>
          <w:szCs w:val="26"/>
        </w:rPr>
        <w:t>экспресс-диагностики</w:t>
      </w:r>
      <w:proofErr w:type="spellEnd"/>
      <w:proofErr w:type="gramEnd"/>
      <w:r w:rsidRPr="009A27D7">
        <w:rPr>
          <w:sz w:val="26"/>
          <w:szCs w:val="26"/>
        </w:rPr>
        <w:t xml:space="preserve"> показателей здоровья школьников; </w:t>
      </w:r>
    </w:p>
    <w:p w:rsidR="00F56823" w:rsidRPr="009A27D7" w:rsidRDefault="00F56823" w:rsidP="00F56823">
      <w:pPr>
        <w:pStyle w:val="Default"/>
        <w:numPr>
          <w:ilvl w:val="0"/>
          <w:numId w:val="4"/>
        </w:numPr>
        <w:jc w:val="both"/>
        <w:rPr>
          <w:sz w:val="26"/>
          <w:szCs w:val="26"/>
        </w:rPr>
      </w:pPr>
      <w:r w:rsidRPr="009A27D7">
        <w:rPr>
          <w:sz w:val="26"/>
          <w:szCs w:val="26"/>
        </w:rPr>
        <w:t xml:space="preserve">положительные результаты анализа анкет по исследованию жизнедеятельности школьников, анкет для родителей (законных представителей). </w:t>
      </w:r>
    </w:p>
    <w:tbl>
      <w:tblPr>
        <w:tblW w:w="1031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11"/>
      </w:tblGrid>
      <w:tr w:rsidR="00F56823" w:rsidRPr="009A27D7" w:rsidTr="00E74768">
        <w:trPr>
          <w:tblCellSpacing w:w="0" w:type="dxa"/>
        </w:trPr>
        <w:tc>
          <w:tcPr>
            <w:tcW w:w="10311" w:type="dxa"/>
            <w:hideMark/>
          </w:tcPr>
          <w:p w:rsidR="00F56823" w:rsidRDefault="00F56823" w:rsidP="00E74768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5E5A64">
              <w:rPr>
                <w:sz w:val="26"/>
                <w:szCs w:val="26"/>
              </w:rPr>
              <w:t xml:space="preserve">Для отслеживания достижения планируемых результатов в части экологической грамотности и формирования элементов </w:t>
            </w:r>
            <w:proofErr w:type="spellStart"/>
            <w:r w:rsidRPr="005E5A64">
              <w:rPr>
                <w:sz w:val="26"/>
                <w:szCs w:val="26"/>
              </w:rPr>
              <w:t>экосистемной</w:t>
            </w:r>
            <w:proofErr w:type="spellEnd"/>
            <w:r w:rsidRPr="005E5A64">
              <w:rPr>
                <w:sz w:val="26"/>
                <w:szCs w:val="26"/>
              </w:rPr>
              <w:t xml:space="preserve"> познавательной модели, здорового и безопасного образа жизни обучающихся используется методика и инструментарий, предусмотренный программами по отдельным учебным предметам. Мониторинг будет осуществляться педагогами и классными руководителями в форме педагогического наблюдения, анкетирования, опроса, тестирования.</w:t>
            </w:r>
            <w:r w:rsidRPr="005E5A64">
              <w:rPr>
                <w:sz w:val="26"/>
                <w:szCs w:val="26"/>
              </w:rPr>
              <w:br/>
            </w:r>
            <w:r w:rsidRPr="005E5A64">
              <w:rPr>
                <w:sz w:val="26"/>
                <w:szCs w:val="26"/>
              </w:rPr>
              <w:br/>
            </w:r>
          </w:p>
          <w:p w:rsidR="00F56823" w:rsidRPr="005E5A64" w:rsidRDefault="00F56823" w:rsidP="00E74768">
            <w:pPr>
              <w:jc w:val="both"/>
              <w:rPr>
                <w:sz w:val="26"/>
                <w:szCs w:val="26"/>
              </w:rPr>
            </w:pPr>
            <w:r w:rsidRPr="005E5A64">
              <w:rPr>
                <w:b/>
                <w:bCs/>
                <w:sz w:val="26"/>
                <w:szCs w:val="26"/>
              </w:rPr>
              <w:t xml:space="preserve">Критерии оценки уровней </w:t>
            </w:r>
            <w:proofErr w:type="spellStart"/>
            <w:r w:rsidRPr="005E5A64">
              <w:rPr>
                <w:b/>
                <w:bCs/>
                <w:sz w:val="26"/>
                <w:szCs w:val="26"/>
              </w:rPr>
              <w:t>сформированности</w:t>
            </w:r>
            <w:proofErr w:type="spellEnd"/>
            <w:r w:rsidRPr="005E5A64">
              <w:rPr>
                <w:b/>
                <w:bCs/>
                <w:sz w:val="26"/>
                <w:szCs w:val="26"/>
              </w:rPr>
              <w:t xml:space="preserve"> компетенций</w:t>
            </w:r>
            <w:r w:rsidRPr="009A27D7">
              <w:rPr>
                <w:b/>
                <w:bCs/>
                <w:sz w:val="26"/>
                <w:szCs w:val="26"/>
              </w:rPr>
              <w:t xml:space="preserve"> (экологическое воспитание):</w:t>
            </w:r>
          </w:p>
        </w:tc>
      </w:tr>
      <w:tr w:rsidR="00F56823" w:rsidRPr="009A27D7" w:rsidTr="00E74768">
        <w:trPr>
          <w:tblCellSpacing w:w="0" w:type="dxa"/>
        </w:trPr>
        <w:tc>
          <w:tcPr>
            <w:tcW w:w="10311" w:type="dxa"/>
            <w:hideMark/>
          </w:tcPr>
          <w:p w:rsidR="00F56823" w:rsidRPr="005E5A64" w:rsidRDefault="00F56823" w:rsidP="00E74768">
            <w:pPr>
              <w:jc w:val="both"/>
              <w:rPr>
                <w:sz w:val="26"/>
                <w:szCs w:val="26"/>
              </w:rPr>
            </w:pPr>
            <w:r w:rsidRPr="009A27D7">
              <w:rPr>
                <w:sz w:val="26"/>
                <w:szCs w:val="26"/>
              </w:rPr>
              <w:t>Высокий уровень: Ученик а</w:t>
            </w:r>
            <w:r w:rsidRPr="005E5A64">
              <w:rPr>
                <w:sz w:val="26"/>
                <w:szCs w:val="26"/>
              </w:rPr>
              <w:t xml:space="preserve">ктивно участвует в акциях по защите природы, в </w:t>
            </w:r>
            <w:proofErr w:type="spellStart"/>
            <w:r w:rsidRPr="005E5A64">
              <w:rPr>
                <w:sz w:val="26"/>
                <w:szCs w:val="26"/>
              </w:rPr>
              <w:t>экопроектах</w:t>
            </w:r>
            <w:proofErr w:type="spellEnd"/>
            <w:r w:rsidRPr="005E5A64">
              <w:rPr>
                <w:sz w:val="26"/>
                <w:szCs w:val="26"/>
              </w:rPr>
              <w:t>, проявляет инициативу в организации походов, викторин и других меропри</w:t>
            </w:r>
            <w:r w:rsidRPr="009A27D7">
              <w:rPr>
                <w:sz w:val="26"/>
                <w:szCs w:val="26"/>
              </w:rPr>
              <w:t>ятий, выполняет правила ПДД.</w:t>
            </w:r>
            <w:r w:rsidRPr="009A27D7">
              <w:rPr>
                <w:sz w:val="26"/>
                <w:szCs w:val="26"/>
              </w:rPr>
              <w:br/>
            </w:r>
            <w:r w:rsidRPr="009A27D7">
              <w:rPr>
                <w:sz w:val="26"/>
                <w:szCs w:val="26"/>
              </w:rPr>
              <w:br/>
              <w:t xml:space="preserve">Средний уровень: </w:t>
            </w:r>
            <w:r w:rsidRPr="005E5A64">
              <w:rPr>
                <w:sz w:val="26"/>
                <w:szCs w:val="26"/>
              </w:rPr>
              <w:t xml:space="preserve">Принимает участие в мероприятиях под влиянием (давлением) одноклассников, недостаточно </w:t>
            </w:r>
            <w:proofErr w:type="gramStart"/>
            <w:r w:rsidRPr="005E5A64">
              <w:rPr>
                <w:sz w:val="26"/>
                <w:szCs w:val="26"/>
              </w:rPr>
              <w:t>бережлив</w:t>
            </w:r>
            <w:proofErr w:type="gramEnd"/>
            <w:r w:rsidRPr="005E5A64">
              <w:rPr>
                <w:sz w:val="26"/>
                <w:szCs w:val="26"/>
              </w:rPr>
              <w:t>, может иногда</w:t>
            </w:r>
            <w:r w:rsidRPr="009A27D7">
              <w:rPr>
                <w:sz w:val="26"/>
                <w:szCs w:val="26"/>
              </w:rPr>
              <w:t xml:space="preserve"> нарушать правили ППБ и ПДД.</w:t>
            </w:r>
            <w:r w:rsidRPr="009A27D7">
              <w:rPr>
                <w:sz w:val="26"/>
                <w:szCs w:val="26"/>
              </w:rPr>
              <w:br/>
            </w:r>
            <w:r w:rsidRPr="009A27D7">
              <w:rPr>
                <w:sz w:val="26"/>
                <w:szCs w:val="26"/>
              </w:rPr>
              <w:br/>
              <w:t xml:space="preserve">Низкий уровень: </w:t>
            </w:r>
            <w:r w:rsidRPr="005E5A64">
              <w:rPr>
                <w:sz w:val="26"/>
                <w:szCs w:val="26"/>
              </w:rPr>
              <w:t>Расточителен, причиняет ущерб природе, равнодушен к делам класса, нарушает правила.</w:t>
            </w:r>
          </w:p>
        </w:tc>
      </w:tr>
    </w:tbl>
    <w:p w:rsidR="00F56823" w:rsidRPr="009A27D7" w:rsidRDefault="00F56823" w:rsidP="00F56823">
      <w:pPr>
        <w:jc w:val="both"/>
        <w:rPr>
          <w:b/>
          <w:bCs/>
          <w:sz w:val="26"/>
          <w:szCs w:val="26"/>
        </w:rPr>
      </w:pPr>
    </w:p>
    <w:p w:rsidR="00F56823" w:rsidRDefault="00F56823" w:rsidP="00F56823">
      <w:pPr>
        <w:jc w:val="both"/>
        <w:rPr>
          <w:b/>
          <w:bCs/>
          <w:sz w:val="26"/>
          <w:szCs w:val="26"/>
        </w:rPr>
      </w:pPr>
      <w:r w:rsidRPr="005E5A64">
        <w:rPr>
          <w:b/>
          <w:bCs/>
          <w:sz w:val="26"/>
          <w:szCs w:val="26"/>
        </w:rPr>
        <w:t xml:space="preserve">Критерии оценки уровней </w:t>
      </w:r>
      <w:proofErr w:type="spellStart"/>
      <w:r w:rsidRPr="005E5A64">
        <w:rPr>
          <w:b/>
          <w:bCs/>
          <w:sz w:val="26"/>
          <w:szCs w:val="26"/>
        </w:rPr>
        <w:t>сформированности</w:t>
      </w:r>
      <w:proofErr w:type="spellEnd"/>
      <w:r w:rsidRPr="005E5A64">
        <w:rPr>
          <w:b/>
          <w:bCs/>
          <w:sz w:val="26"/>
          <w:szCs w:val="26"/>
        </w:rPr>
        <w:t xml:space="preserve"> компетенций</w:t>
      </w:r>
    </w:p>
    <w:p w:rsidR="00F56823" w:rsidRPr="009A27D7" w:rsidRDefault="00F56823" w:rsidP="00F56823">
      <w:pPr>
        <w:jc w:val="both"/>
        <w:rPr>
          <w:sz w:val="26"/>
          <w:szCs w:val="26"/>
        </w:rPr>
      </w:pPr>
      <w:r w:rsidRPr="009A27D7">
        <w:rPr>
          <w:b/>
          <w:bCs/>
          <w:sz w:val="26"/>
          <w:szCs w:val="26"/>
        </w:rPr>
        <w:t xml:space="preserve"> (физическое развитие и сохранение здоровья):</w:t>
      </w:r>
    </w:p>
    <w:p w:rsidR="00F56823" w:rsidRPr="009A27D7" w:rsidRDefault="00F56823" w:rsidP="00F56823">
      <w:pPr>
        <w:ind w:right="991"/>
        <w:jc w:val="both"/>
        <w:rPr>
          <w:sz w:val="26"/>
          <w:szCs w:val="26"/>
        </w:rPr>
      </w:pPr>
      <w:r w:rsidRPr="009A27D7">
        <w:rPr>
          <w:sz w:val="26"/>
          <w:szCs w:val="26"/>
        </w:rPr>
        <w:br/>
        <w:t xml:space="preserve">Высокий уровень: </w:t>
      </w:r>
      <w:r w:rsidRPr="005E5A64">
        <w:rPr>
          <w:sz w:val="26"/>
          <w:szCs w:val="26"/>
        </w:rPr>
        <w:t>Понимает необходимость своего физического развития и сохранения здоровья, старательно занимается на уроках физкультуры и посещает спортивную секцию, пропагандирует свой вид спорта среди одноклассников,</w:t>
      </w:r>
      <w:r w:rsidRPr="009A27D7">
        <w:rPr>
          <w:sz w:val="26"/>
          <w:szCs w:val="26"/>
        </w:rPr>
        <w:t xml:space="preserve"> организован и деятелен.</w:t>
      </w:r>
      <w:r w:rsidRPr="009A27D7">
        <w:rPr>
          <w:sz w:val="26"/>
          <w:szCs w:val="26"/>
        </w:rPr>
        <w:br/>
      </w:r>
      <w:r w:rsidRPr="009A27D7">
        <w:rPr>
          <w:sz w:val="26"/>
          <w:szCs w:val="26"/>
        </w:rPr>
        <w:br/>
        <w:t xml:space="preserve">Средний уровень: </w:t>
      </w:r>
      <w:r w:rsidRPr="005E5A64">
        <w:rPr>
          <w:sz w:val="26"/>
          <w:szCs w:val="26"/>
        </w:rPr>
        <w:t>Не до конца осознает необходимость сохранения здоровья, занимается на уроках физкультуры, но секцию посещает не регулярно или под нажимом родителей, может нарушать режим дня и отдыха, в спортивных мероприятиях участвует неохотно</w:t>
      </w:r>
      <w:r w:rsidRPr="009A27D7">
        <w:rPr>
          <w:sz w:val="26"/>
          <w:szCs w:val="26"/>
        </w:rPr>
        <w:t>.</w:t>
      </w:r>
      <w:r w:rsidRPr="009A27D7">
        <w:rPr>
          <w:sz w:val="26"/>
          <w:szCs w:val="26"/>
        </w:rPr>
        <w:br/>
      </w:r>
      <w:r w:rsidRPr="009A27D7">
        <w:rPr>
          <w:sz w:val="26"/>
          <w:szCs w:val="26"/>
        </w:rPr>
        <w:br/>
        <w:t xml:space="preserve">Низкий уровень: </w:t>
      </w:r>
      <w:r w:rsidRPr="005E5A64">
        <w:rPr>
          <w:sz w:val="26"/>
          <w:szCs w:val="26"/>
        </w:rPr>
        <w:t xml:space="preserve">К сохранению здоровья относится равнодушно, не посещает спортивной секции, пропускает уроки физкультуры или </w:t>
      </w:r>
      <w:r w:rsidRPr="005E5A64">
        <w:rPr>
          <w:sz w:val="26"/>
          <w:szCs w:val="26"/>
        </w:rPr>
        <w:lastRenderedPageBreak/>
        <w:t>занимается неохотно, в спортивных мероприятиях предпочитает не участвовать, режим дня нарушает постоянно, опаздывает на уроки</w:t>
      </w:r>
    </w:p>
    <w:p w:rsidR="00F56823" w:rsidRPr="006F59B2" w:rsidRDefault="00F56823" w:rsidP="00F56823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3635BB" w:rsidRPr="00590D74" w:rsidRDefault="003635BB" w:rsidP="003635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Pr="00590D74">
        <w:rPr>
          <w:b/>
          <w:bCs/>
          <w:sz w:val="28"/>
          <w:szCs w:val="28"/>
        </w:rPr>
        <w:t>одержание деятельности и показатели</w:t>
      </w:r>
    </w:p>
    <w:p w:rsidR="003635BB" w:rsidRDefault="003635BB" w:rsidP="003635BB">
      <w:pPr>
        <w:jc w:val="center"/>
        <w:rPr>
          <w:b/>
          <w:bCs/>
          <w:sz w:val="28"/>
          <w:szCs w:val="28"/>
        </w:rPr>
      </w:pPr>
      <w:proofErr w:type="spellStart"/>
      <w:r w:rsidRPr="00590D74">
        <w:rPr>
          <w:b/>
          <w:bCs/>
          <w:sz w:val="28"/>
          <w:szCs w:val="28"/>
        </w:rPr>
        <w:t>сформированности</w:t>
      </w:r>
      <w:proofErr w:type="spellEnd"/>
      <w:r w:rsidRPr="00590D74">
        <w:rPr>
          <w:b/>
          <w:bCs/>
          <w:sz w:val="28"/>
          <w:szCs w:val="28"/>
        </w:rPr>
        <w:t xml:space="preserve"> экологической культуры младших школьников</w:t>
      </w:r>
    </w:p>
    <w:p w:rsidR="003635BB" w:rsidRPr="00590D74" w:rsidRDefault="003635BB" w:rsidP="003635B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980"/>
        <w:gridCol w:w="4281"/>
        <w:gridCol w:w="4645"/>
      </w:tblGrid>
      <w:tr w:rsidR="003635BB" w:rsidRPr="00A9272B" w:rsidTr="00247C5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sz w:val="28"/>
                <w:szCs w:val="28"/>
              </w:rPr>
            </w:pPr>
            <w:r w:rsidRPr="00A9272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t>Содержание и формы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t xml:space="preserve">Критерии </w:t>
            </w:r>
            <w:proofErr w:type="spellStart"/>
            <w:r w:rsidRPr="00A9272B">
              <w:rPr>
                <w:b/>
                <w:bCs/>
                <w:sz w:val="28"/>
                <w:szCs w:val="28"/>
              </w:rPr>
              <w:t>сформированности</w:t>
            </w:r>
            <w:proofErr w:type="spellEnd"/>
            <w:r w:rsidRPr="00A9272B">
              <w:rPr>
                <w:b/>
                <w:bCs/>
                <w:sz w:val="28"/>
                <w:szCs w:val="28"/>
              </w:rPr>
              <w:t xml:space="preserve"> экологической культуры жизни ребенка на разных возрастных этапах</w:t>
            </w:r>
          </w:p>
        </w:tc>
      </w:tr>
      <w:tr w:rsidR="003635BB" w:rsidRPr="00A9272B" w:rsidTr="00247C5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t>1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rPr>
                <w:sz w:val="28"/>
                <w:szCs w:val="28"/>
              </w:rPr>
            </w:pPr>
            <w:proofErr w:type="gramStart"/>
            <w:r w:rsidRPr="00A9272B">
              <w:rPr>
                <w:sz w:val="28"/>
                <w:szCs w:val="28"/>
              </w:rPr>
              <w:t>Наблюдение различных состояний окружающей среды, сопровождающихся разъяснениями учителя; первоначальные оценки деятельности людей (на уровне хорошо – плохо); выполнение предложенных учителем правил поведения; обращение с представителями животного и растительного мира; эстетическое наслаждение красотой природы и творческое воплощение своих впечатлений в устных рассказах и рисунках; ощущение потребности в знаниях экологического содержания; бережное отношение к используемым предметам;</w:t>
            </w:r>
            <w:proofErr w:type="gramEnd"/>
            <w:r w:rsidRPr="00A9272B">
              <w:rPr>
                <w:sz w:val="28"/>
                <w:szCs w:val="28"/>
              </w:rPr>
              <w:t xml:space="preserve"> наблюдение за деятельностью взрослых по улучшению окружающей среды и собственное посильное участие в ней.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Проявляет интерес к объектам окружающего мира, условиям жизни людей, растений, животных, пытается оценивать их состояние с позиции хорошо – плохо;</w:t>
            </w:r>
          </w:p>
          <w:p w:rsidR="003635BB" w:rsidRPr="009D0D05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9D0D05">
              <w:rPr>
                <w:sz w:val="28"/>
                <w:szCs w:val="28"/>
                <w:lang w:val="ru-RU"/>
              </w:rPr>
              <w:t>- с желанием участвует в экологически ориентированной деятельности;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эмоционально реагирует при встрече с </w:t>
            </w:r>
            <w:proofErr w:type="gramStart"/>
            <w:r w:rsidRPr="00AC6D89">
              <w:rPr>
                <w:sz w:val="28"/>
                <w:szCs w:val="28"/>
                <w:lang w:val="ru-RU"/>
              </w:rPr>
              <w:t>прекрасным</w:t>
            </w:r>
            <w:proofErr w:type="gramEnd"/>
            <w:r w:rsidRPr="00AC6D89">
              <w:rPr>
                <w:sz w:val="28"/>
                <w:szCs w:val="28"/>
                <w:lang w:val="ru-RU"/>
              </w:rPr>
              <w:t xml:space="preserve"> и пытается передать свои чувства в доступных видах творчества (рисунки, рассказы);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старается выполнять правила поведения на улице, во время прогулок в лес, в парк;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проявляет готовность оказать помощь нуждающимся в ней животным и растениям;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пытается контролировать свое поведение, поступки, чтобы не причинить вреда окружающей среде.</w:t>
            </w:r>
          </w:p>
        </w:tc>
      </w:tr>
      <w:tr w:rsidR="003635BB" w:rsidRPr="00A9272B" w:rsidTr="00247C5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t>2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rPr>
                <w:sz w:val="28"/>
                <w:szCs w:val="28"/>
              </w:rPr>
            </w:pPr>
            <w:proofErr w:type="gramStart"/>
            <w:r w:rsidRPr="00A9272B">
              <w:rPr>
                <w:sz w:val="28"/>
                <w:szCs w:val="28"/>
              </w:rPr>
              <w:t xml:space="preserve">Переход от простого наблюдения к наблюдению-анализу (почему хорошо и почему плохо); соотнесение своих действий и </w:t>
            </w:r>
            <w:r w:rsidRPr="00A9272B">
              <w:rPr>
                <w:sz w:val="28"/>
                <w:szCs w:val="28"/>
              </w:rPr>
              <w:lastRenderedPageBreak/>
              <w:t>поведения в той или иной ситуации с действиями других людей и влиянии их на природу; собственные открытия – поиск и удовлетворение потребности в знаниях о конкретных объектах окружающей среды; бережное отношение к предметам быта по собственной воле;</w:t>
            </w:r>
            <w:proofErr w:type="gramEnd"/>
            <w:r w:rsidRPr="00A9272B">
              <w:rPr>
                <w:sz w:val="28"/>
                <w:szCs w:val="28"/>
              </w:rPr>
              <w:t xml:space="preserve"> участие в созидательной деятельности взрослых.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lastRenderedPageBreak/>
              <w:t xml:space="preserve"> Интерес ребенка к объектам окружающего мира сопровождается попытками ребенка их анализировать;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lastRenderedPageBreak/>
              <w:t xml:space="preserve"> участие в той или иной деятельности вместе </w:t>
            </w:r>
            <w:proofErr w:type="gramStart"/>
            <w:r w:rsidRPr="00AC6D89">
              <w:rPr>
                <w:sz w:val="28"/>
                <w:szCs w:val="28"/>
                <w:lang w:val="ru-RU"/>
              </w:rPr>
              <w:t>со</w:t>
            </w:r>
            <w:proofErr w:type="gramEnd"/>
            <w:r w:rsidRPr="00AC6D89">
              <w:rPr>
                <w:sz w:val="28"/>
                <w:szCs w:val="28"/>
                <w:lang w:val="ru-RU"/>
              </w:rPr>
              <w:t xml:space="preserve"> взрослыми с проявлением самостоятельности и творчества;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общение с представителями животного и растительного мира, вызванное в большей степени заботой о них, нежели получением удовольствием;</w:t>
            </w: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 xml:space="preserve"> выполнение ряда правил поведения в окружающей среде, ставших привычным делом.</w:t>
            </w:r>
          </w:p>
        </w:tc>
      </w:tr>
      <w:tr w:rsidR="003635BB" w:rsidRPr="00A9272B" w:rsidTr="00247C5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b/>
                <w:bCs/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C6D89" w:rsidRDefault="003635BB" w:rsidP="00247C5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C6D89">
              <w:rPr>
                <w:sz w:val="28"/>
                <w:szCs w:val="28"/>
                <w:shd w:val="clear" w:color="auto" w:fill="FFFFFF"/>
              </w:rPr>
              <w:t>Анализ наблюдений за состоянием окружающей среды и посильным вкладом в улучшение её состояния; осознанное соблюдение норм и правил поведения в окружающей среде; действенная забота о представителях животного и растительного мира; использование полученных знаний, умений и навыков в экологически ориентированной деятельности; воплощение своих впечатлений об окружающем мире в различных видах творчества.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AC6D89">
              <w:rPr>
                <w:sz w:val="28"/>
                <w:szCs w:val="28"/>
                <w:lang w:val="ru-RU"/>
              </w:rPr>
              <w:t>облюдение правил поведения в окружающей среде вошло в привычку; ребёнок контролирует свои действия, соотнося их с окружающей обстановкой и возможными последствиями для тех или иных объектов окружающей среды;</w:t>
            </w:r>
          </w:p>
          <w:p w:rsidR="003635BB" w:rsidRPr="00FB2BFC" w:rsidRDefault="003635BB" w:rsidP="003635B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</w:rPr>
            </w:pPr>
            <w:r w:rsidRPr="00FB2BFC">
              <w:rPr>
                <w:sz w:val="28"/>
                <w:szCs w:val="28"/>
              </w:rPr>
              <w:t>выражена потребность в заботе о тех или иных представителях животного и растительного мира;</w:t>
            </w:r>
          </w:p>
          <w:p w:rsidR="003635BB" w:rsidRPr="00FB2BFC" w:rsidRDefault="003635BB" w:rsidP="003635B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</w:rPr>
            </w:pPr>
            <w:r w:rsidRPr="00FB2BFC">
              <w:rPr>
                <w:sz w:val="28"/>
                <w:szCs w:val="28"/>
              </w:rPr>
              <w:t>ребёнок способен самостоятельно выбирать объекты своей экологической деятельности;</w:t>
            </w:r>
          </w:p>
          <w:p w:rsidR="003635BB" w:rsidRPr="00D1130D" w:rsidRDefault="003635BB" w:rsidP="003635B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</w:rPr>
            </w:pPr>
            <w:r w:rsidRPr="00FB2BFC">
              <w:rPr>
                <w:sz w:val="28"/>
                <w:szCs w:val="28"/>
              </w:rPr>
              <w:t>доброта, отзывчивость и внимание к окружающим (людям, природе) сопровождается готовностью ребенка оказать помощь нуждающимся в ней.</w:t>
            </w:r>
          </w:p>
        </w:tc>
      </w:tr>
      <w:tr w:rsidR="003635BB" w:rsidRPr="00A9272B" w:rsidTr="00247C5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Pr="00A9272B" w:rsidRDefault="003635BB" w:rsidP="00247C55">
            <w:pPr>
              <w:jc w:val="center"/>
              <w:rPr>
                <w:b/>
                <w:bCs/>
                <w:sz w:val="28"/>
                <w:szCs w:val="28"/>
              </w:rPr>
            </w:pPr>
            <w:r w:rsidRPr="00A9272B">
              <w:rPr>
                <w:b/>
                <w:bCs/>
                <w:sz w:val="28"/>
                <w:szCs w:val="28"/>
              </w:rPr>
              <w:t>4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5BB" w:rsidRDefault="003635BB" w:rsidP="00247C5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AC6D89">
              <w:rPr>
                <w:sz w:val="28"/>
                <w:szCs w:val="28"/>
                <w:shd w:val="clear" w:color="auto" w:fill="FFFFFF"/>
              </w:rPr>
              <w:t xml:space="preserve">Анализ наблюдений за состоянием окружающей среды </w:t>
            </w:r>
            <w:r w:rsidRPr="00AC6D89">
              <w:rPr>
                <w:sz w:val="28"/>
                <w:szCs w:val="28"/>
                <w:shd w:val="clear" w:color="auto" w:fill="FFFFFF"/>
              </w:rPr>
              <w:lastRenderedPageBreak/>
              <w:t>и посильным вкладом в улучшение её состояния; осознанное соблюдение норм и правил поведения в окружающей среде; действенная забота о</w:t>
            </w:r>
          </w:p>
          <w:p w:rsidR="003635BB" w:rsidRDefault="003635BB" w:rsidP="00247C5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3635BB" w:rsidRDefault="003635BB" w:rsidP="00247C5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3635BB" w:rsidRPr="002A1890" w:rsidRDefault="003635BB" w:rsidP="00247C5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AC6D8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C6D89">
              <w:rPr>
                <w:sz w:val="28"/>
                <w:szCs w:val="28"/>
                <w:shd w:val="clear" w:color="auto" w:fill="FFFFFF"/>
              </w:rPr>
              <w:t>представителях животного и растительного мира; использование полученных знаний, умений и навыков в экологически ориентированной деятельности; воплощение своих впечатлений об окружающем мире в различных видах творчества.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5BB" w:rsidRDefault="003635BB" w:rsidP="003635BB">
            <w:pPr>
              <w:pStyle w:val="a8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</w:t>
            </w:r>
            <w:r w:rsidRPr="00AC6D89">
              <w:rPr>
                <w:sz w:val="28"/>
                <w:szCs w:val="28"/>
                <w:lang w:val="ru-RU"/>
              </w:rPr>
              <w:t xml:space="preserve">облюдение правил поведения в окружающей </w:t>
            </w:r>
            <w:r w:rsidRPr="00AC6D89">
              <w:rPr>
                <w:sz w:val="28"/>
                <w:szCs w:val="28"/>
                <w:lang w:val="ru-RU"/>
              </w:rPr>
              <w:lastRenderedPageBreak/>
              <w:t xml:space="preserve">среде вошло в привычку; ребёнок контролирует свои действия, соотнося их с окружающей обстановкой и возможными последствиями </w:t>
            </w:r>
            <w:proofErr w:type="gramStart"/>
            <w:r w:rsidRPr="00AC6D89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AC6D89">
              <w:rPr>
                <w:sz w:val="28"/>
                <w:szCs w:val="28"/>
                <w:lang w:val="ru-RU"/>
              </w:rPr>
              <w:t xml:space="preserve"> </w:t>
            </w:r>
          </w:p>
          <w:p w:rsidR="003635BB" w:rsidRDefault="003635BB" w:rsidP="00247C55">
            <w:pPr>
              <w:pStyle w:val="a8"/>
              <w:shd w:val="clear" w:color="auto" w:fill="FFFFFF"/>
              <w:spacing w:before="100" w:beforeAutospacing="1" w:after="100" w:afterAutospacing="1" w:line="240" w:lineRule="atLeast"/>
              <w:ind w:firstLine="0"/>
              <w:rPr>
                <w:sz w:val="28"/>
                <w:szCs w:val="28"/>
                <w:lang w:val="ru-RU"/>
              </w:rPr>
            </w:pPr>
          </w:p>
          <w:p w:rsidR="003635BB" w:rsidRDefault="003635BB" w:rsidP="00247C55">
            <w:pPr>
              <w:pStyle w:val="a8"/>
              <w:shd w:val="clear" w:color="auto" w:fill="FFFFFF"/>
              <w:spacing w:before="100" w:beforeAutospacing="1" w:after="100" w:afterAutospacing="1" w:line="240" w:lineRule="atLeast"/>
              <w:ind w:firstLine="0"/>
              <w:rPr>
                <w:sz w:val="28"/>
                <w:szCs w:val="28"/>
                <w:lang w:val="ru-RU"/>
              </w:rPr>
            </w:pPr>
          </w:p>
          <w:p w:rsidR="003635BB" w:rsidRPr="00AC6D89" w:rsidRDefault="003635BB" w:rsidP="003635BB">
            <w:pPr>
              <w:pStyle w:val="a8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  <w:lang w:val="ru-RU"/>
              </w:rPr>
            </w:pPr>
            <w:r w:rsidRPr="00AC6D89">
              <w:rPr>
                <w:sz w:val="28"/>
                <w:szCs w:val="28"/>
                <w:lang w:val="ru-RU"/>
              </w:rPr>
              <w:t>тех или иных объектов окружающей среды;</w:t>
            </w:r>
          </w:p>
          <w:p w:rsidR="003635BB" w:rsidRPr="00FB2BFC" w:rsidRDefault="003635BB" w:rsidP="003635B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tLeast"/>
              <w:rPr>
                <w:sz w:val="28"/>
                <w:szCs w:val="28"/>
              </w:rPr>
            </w:pPr>
            <w:r w:rsidRPr="00FB2BFC">
              <w:rPr>
                <w:sz w:val="28"/>
                <w:szCs w:val="28"/>
              </w:rPr>
              <w:t>доброта, отзывчивость и внимание к окружающим (людям, природе) сопровождается готовностью ребенка оказать помощь нуждающимся в ней.</w:t>
            </w:r>
          </w:p>
          <w:p w:rsidR="003635BB" w:rsidRPr="009675D2" w:rsidRDefault="003635BB" w:rsidP="003635BB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tLeast"/>
              <w:jc w:val="left"/>
              <w:rPr>
                <w:sz w:val="28"/>
                <w:szCs w:val="28"/>
                <w:lang w:val="ru-RU"/>
              </w:rPr>
            </w:pPr>
            <w:r w:rsidRPr="009675D2">
              <w:rPr>
                <w:color w:val="000000"/>
                <w:sz w:val="28"/>
                <w:szCs w:val="28"/>
                <w:lang w:val="ru-RU"/>
              </w:rPr>
              <w:t>Участие в активной практической деятельности по охране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9675D2">
              <w:rPr>
                <w:color w:val="000000"/>
                <w:sz w:val="28"/>
                <w:szCs w:val="28"/>
                <w:lang w:val="ru-RU"/>
              </w:rPr>
              <w:t>окружающей среды</w:t>
            </w:r>
            <w:r w:rsidRPr="009675D2">
              <w:rPr>
                <w:color w:val="000000"/>
                <w:sz w:val="28"/>
                <w:szCs w:val="28"/>
                <w:lang w:val="ru-RU"/>
              </w:rPr>
              <w:br/>
            </w:r>
          </w:p>
          <w:p w:rsidR="003635BB" w:rsidRPr="009675D2" w:rsidRDefault="003635BB" w:rsidP="003635BB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tLeast"/>
              <w:jc w:val="left"/>
              <w:rPr>
                <w:sz w:val="28"/>
                <w:szCs w:val="28"/>
                <w:lang w:val="ru-RU"/>
              </w:rPr>
            </w:pPr>
            <w:r w:rsidRPr="009675D2">
              <w:rPr>
                <w:color w:val="000000"/>
                <w:sz w:val="28"/>
                <w:szCs w:val="28"/>
                <w:lang w:val="ru-RU"/>
              </w:rPr>
              <w:t>Внесение своего посильного вклада в охрану природы</w:t>
            </w:r>
            <w:r w:rsidRPr="009675D2">
              <w:rPr>
                <w:color w:val="000000"/>
                <w:sz w:val="28"/>
                <w:szCs w:val="28"/>
                <w:lang w:val="ru-RU"/>
              </w:rPr>
              <w:br/>
            </w:r>
          </w:p>
          <w:p w:rsidR="003635BB" w:rsidRPr="00C036F1" w:rsidRDefault="003635BB" w:rsidP="003635BB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tLeast"/>
              <w:jc w:val="left"/>
              <w:rPr>
                <w:sz w:val="28"/>
                <w:szCs w:val="28"/>
                <w:lang w:val="ru-RU"/>
              </w:rPr>
            </w:pPr>
            <w:r w:rsidRPr="009675D2">
              <w:rPr>
                <w:color w:val="000000"/>
                <w:sz w:val="28"/>
                <w:szCs w:val="28"/>
                <w:lang w:val="ru-RU"/>
              </w:rPr>
              <w:t>Участие в природоохранных мероприятиях: подкормка птиц зимой, развешивание скворечников и т.д</w:t>
            </w:r>
            <w:r w:rsidRPr="00C036F1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</w:tbl>
    <w:p w:rsidR="003635BB" w:rsidRDefault="003635BB" w:rsidP="003635BB">
      <w:pPr>
        <w:pStyle w:val="3"/>
        <w:keepNext/>
        <w:keepLines/>
        <w:numPr>
          <w:ilvl w:val="0"/>
          <w:numId w:val="0"/>
        </w:numPr>
        <w:spacing w:line="240" w:lineRule="auto"/>
        <w:ind w:right="20" w:firstLine="708"/>
        <w:rPr>
          <w:color w:val="000000"/>
          <w:sz w:val="28"/>
          <w:szCs w:val="28"/>
        </w:rPr>
      </w:pPr>
    </w:p>
    <w:p w:rsidR="003635BB" w:rsidRDefault="003635BB" w:rsidP="00363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Критерии, показатели </w:t>
      </w:r>
      <w:r w:rsidRPr="00087AFE">
        <w:rPr>
          <w:b/>
          <w:sz w:val="28"/>
          <w:szCs w:val="28"/>
        </w:rPr>
        <w:t xml:space="preserve"> эффективности деятельности </w:t>
      </w:r>
      <w:r>
        <w:rPr>
          <w:b/>
          <w:sz w:val="28"/>
          <w:szCs w:val="28"/>
        </w:rPr>
        <w:t xml:space="preserve"> </w:t>
      </w:r>
      <w:r w:rsidRPr="00087AFE">
        <w:rPr>
          <w:b/>
          <w:sz w:val="28"/>
          <w:szCs w:val="28"/>
        </w:rPr>
        <w:t xml:space="preserve">образовательного учреждения в части </w:t>
      </w:r>
      <w:r>
        <w:rPr>
          <w:b/>
          <w:sz w:val="28"/>
          <w:szCs w:val="28"/>
        </w:rPr>
        <w:t xml:space="preserve"> </w:t>
      </w:r>
      <w:r w:rsidRPr="00087AFE">
        <w:rPr>
          <w:b/>
          <w:sz w:val="28"/>
          <w:szCs w:val="28"/>
        </w:rPr>
        <w:t xml:space="preserve">формирования экологической культуры </w:t>
      </w:r>
      <w:proofErr w:type="gramStart"/>
      <w:r w:rsidRPr="00087AFE">
        <w:rPr>
          <w:b/>
          <w:sz w:val="28"/>
          <w:szCs w:val="28"/>
        </w:rPr>
        <w:t>обучающихся</w:t>
      </w:r>
      <w:proofErr w:type="gramEnd"/>
      <w:r w:rsidRPr="00A127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</w:t>
      </w:r>
      <w:r w:rsidRPr="00087AFE">
        <w:rPr>
          <w:b/>
          <w:sz w:val="28"/>
          <w:szCs w:val="28"/>
        </w:rPr>
        <w:t>здоров</w:t>
      </w:r>
      <w:r>
        <w:rPr>
          <w:b/>
          <w:sz w:val="28"/>
          <w:szCs w:val="28"/>
        </w:rPr>
        <w:t xml:space="preserve">ого и безопасного образа жизни </w:t>
      </w:r>
      <w:r w:rsidRPr="00087AFE">
        <w:rPr>
          <w:b/>
          <w:sz w:val="28"/>
          <w:szCs w:val="28"/>
        </w:rPr>
        <w:t xml:space="preserve"> </w:t>
      </w:r>
    </w:p>
    <w:p w:rsidR="003635BB" w:rsidRDefault="003635BB" w:rsidP="003635BB">
      <w:pPr>
        <w:rPr>
          <w:b/>
          <w:sz w:val="28"/>
          <w:szCs w:val="28"/>
        </w:rPr>
      </w:pPr>
    </w:p>
    <w:p w:rsidR="003635BB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A127B7">
        <w:rPr>
          <w:sz w:val="28"/>
          <w:szCs w:val="28"/>
        </w:rPr>
        <w:t>Создание банка данных о состоянии здор</w:t>
      </w:r>
      <w:r>
        <w:rPr>
          <w:sz w:val="28"/>
          <w:szCs w:val="28"/>
        </w:rPr>
        <w:t>овья  обучающихся на всех ступенях обучения</w:t>
      </w:r>
      <w:r w:rsidRPr="00A127B7">
        <w:rPr>
          <w:sz w:val="28"/>
          <w:szCs w:val="28"/>
        </w:rPr>
        <w:t xml:space="preserve">, который будет использоваться для совершенствования модели </w:t>
      </w:r>
      <w:proofErr w:type="spellStart"/>
      <w:proofErr w:type="gramStart"/>
      <w:r>
        <w:rPr>
          <w:sz w:val="28"/>
          <w:szCs w:val="28"/>
        </w:rPr>
        <w:t>психолого-</w:t>
      </w:r>
      <w:r w:rsidRPr="00A127B7">
        <w:rPr>
          <w:sz w:val="28"/>
          <w:szCs w:val="28"/>
        </w:rPr>
        <w:t>медико</w:t>
      </w:r>
      <w:proofErr w:type="spellEnd"/>
      <w:proofErr w:type="gramEnd"/>
      <w:r>
        <w:rPr>
          <w:sz w:val="28"/>
          <w:szCs w:val="28"/>
        </w:rPr>
        <w:t xml:space="preserve"> </w:t>
      </w:r>
      <w:r w:rsidRPr="00A127B7">
        <w:rPr>
          <w:sz w:val="28"/>
          <w:szCs w:val="28"/>
        </w:rPr>
        <w:t>- педагогического сопровождения обучающихся</w:t>
      </w:r>
      <w:r>
        <w:rPr>
          <w:sz w:val="28"/>
          <w:szCs w:val="28"/>
        </w:rPr>
        <w:t>.</w:t>
      </w:r>
    </w:p>
    <w:p w:rsidR="003635BB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A127B7">
        <w:rPr>
          <w:sz w:val="28"/>
          <w:szCs w:val="28"/>
        </w:rPr>
        <w:t>Сформированность</w:t>
      </w:r>
      <w:proofErr w:type="spellEnd"/>
      <w:r w:rsidRPr="00A127B7">
        <w:rPr>
          <w:sz w:val="28"/>
          <w:szCs w:val="28"/>
        </w:rPr>
        <w:t xml:space="preserve"> у обучающихся устойчивых навыков здорового образа жизни, повышающих успеш</w:t>
      </w:r>
      <w:r>
        <w:rPr>
          <w:sz w:val="28"/>
          <w:szCs w:val="28"/>
        </w:rPr>
        <w:t>ность обучения</w:t>
      </w:r>
      <w:r w:rsidRPr="00A127B7">
        <w:rPr>
          <w:sz w:val="28"/>
          <w:szCs w:val="28"/>
        </w:rPr>
        <w:t>.</w:t>
      </w:r>
    </w:p>
    <w:p w:rsidR="003635BB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A127B7">
        <w:rPr>
          <w:sz w:val="28"/>
          <w:szCs w:val="28"/>
        </w:rPr>
        <w:lastRenderedPageBreak/>
        <w:t xml:space="preserve">Стабилизация здоровья детей, снижение количества случаев травматизма в школе и дома. </w:t>
      </w:r>
    </w:p>
    <w:p w:rsidR="003635BB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A127B7">
        <w:rPr>
          <w:sz w:val="28"/>
          <w:szCs w:val="28"/>
        </w:rPr>
        <w:t>Снижение  заболеваемости всех участников образовательного процесса.</w:t>
      </w:r>
    </w:p>
    <w:p w:rsidR="003635BB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491651">
        <w:rPr>
          <w:sz w:val="28"/>
          <w:szCs w:val="28"/>
        </w:rPr>
        <w:t xml:space="preserve">Повышение  уровня знаний обучающихся  по вопросам </w:t>
      </w:r>
      <w:r>
        <w:rPr>
          <w:sz w:val="28"/>
          <w:szCs w:val="28"/>
        </w:rPr>
        <w:t xml:space="preserve">сохранения и укрепления собственного </w:t>
      </w:r>
      <w:r w:rsidRPr="00491651">
        <w:rPr>
          <w:sz w:val="28"/>
          <w:szCs w:val="28"/>
        </w:rPr>
        <w:t>здоровья</w:t>
      </w:r>
      <w:r>
        <w:rPr>
          <w:sz w:val="28"/>
          <w:szCs w:val="28"/>
        </w:rPr>
        <w:t>.</w:t>
      </w:r>
    </w:p>
    <w:p w:rsidR="003635BB" w:rsidRPr="00CD21C3" w:rsidRDefault="003635BB" w:rsidP="003635BB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rPr>
          <w:sz w:val="28"/>
          <w:szCs w:val="28"/>
        </w:rPr>
      </w:pPr>
      <w:r w:rsidRPr="00CD21C3">
        <w:rPr>
          <w:sz w:val="28"/>
          <w:szCs w:val="28"/>
        </w:rPr>
        <w:t xml:space="preserve">Соблюдение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r w:rsidRPr="00CD21C3">
        <w:rPr>
          <w:sz w:val="28"/>
          <w:szCs w:val="28"/>
        </w:rPr>
        <w:t xml:space="preserve">правил поведения в окружающей среде, </w:t>
      </w:r>
      <w:r>
        <w:rPr>
          <w:color w:val="000000"/>
          <w:sz w:val="28"/>
          <w:szCs w:val="28"/>
        </w:rPr>
        <w:t>у</w:t>
      </w:r>
      <w:r w:rsidRPr="00CD21C3">
        <w:rPr>
          <w:color w:val="000000"/>
          <w:sz w:val="28"/>
          <w:szCs w:val="28"/>
        </w:rPr>
        <w:t>частие в активной практической деятельности по охране окружающей среды, в природоохранных мероприятиях: подкормка птиц зимой, развешивание скворечников и т.д</w:t>
      </w:r>
      <w:r w:rsidRPr="00CD21C3">
        <w:rPr>
          <w:color w:val="000000"/>
        </w:rPr>
        <w:t>.</w:t>
      </w:r>
      <w:r w:rsidRPr="00CD21C3">
        <w:rPr>
          <w:color w:val="000000"/>
        </w:rPr>
        <w:br/>
      </w:r>
    </w:p>
    <w:p w:rsidR="003635BB" w:rsidRDefault="003635BB" w:rsidP="003635BB"/>
    <w:p w:rsidR="003635BB" w:rsidRDefault="003635BB" w:rsidP="003635BB"/>
    <w:p w:rsidR="003635BB" w:rsidRDefault="003635BB" w:rsidP="003635BB">
      <w:pPr>
        <w:sectPr w:rsidR="003635BB" w:rsidSect="003635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635BB" w:rsidRDefault="003635BB" w:rsidP="003635BB">
      <w:pPr>
        <w:ind w:left="-284"/>
        <w:jc w:val="center"/>
      </w:pPr>
      <w:r>
        <w:rPr>
          <w:b/>
          <w:sz w:val="28"/>
          <w:szCs w:val="28"/>
        </w:rPr>
        <w:lastRenderedPageBreak/>
        <w:t>М</w:t>
      </w:r>
      <w:r w:rsidRPr="00DF2924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DF2924">
        <w:rPr>
          <w:b/>
          <w:sz w:val="28"/>
          <w:szCs w:val="28"/>
        </w:rPr>
        <w:t xml:space="preserve"> и инструментарий мониторинга достижения планируемых результатов по формированию экологической культуры, культуры здорового и безопасного образа жизни обучающихся.</w:t>
      </w:r>
    </w:p>
    <w:p w:rsidR="003635BB" w:rsidRDefault="003635BB" w:rsidP="003635BB">
      <w:pPr>
        <w:ind w:left="-284"/>
        <w:rPr>
          <w:sz w:val="28"/>
          <w:szCs w:val="28"/>
        </w:rPr>
      </w:pPr>
      <w:r w:rsidRPr="0057544A">
        <w:br/>
      </w:r>
      <w:r>
        <w:rPr>
          <w:sz w:val="28"/>
          <w:szCs w:val="28"/>
        </w:rPr>
        <w:t xml:space="preserve">        </w:t>
      </w:r>
      <w:r w:rsidRPr="00A127B7">
        <w:rPr>
          <w:sz w:val="28"/>
          <w:szCs w:val="28"/>
        </w:rPr>
        <w:t>Основные результаты реализации п</w:t>
      </w:r>
      <w:r>
        <w:rPr>
          <w:sz w:val="28"/>
          <w:szCs w:val="28"/>
        </w:rPr>
        <w:t xml:space="preserve">рограммы  формирования </w:t>
      </w:r>
      <w:r>
        <w:rPr>
          <w:bCs/>
          <w:iCs/>
          <w:sz w:val="28"/>
          <w:szCs w:val="28"/>
        </w:rPr>
        <w:t>экологической</w:t>
      </w:r>
      <w:r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культуры, </w:t>
      </w:r>
      <w:r w:rsidRPr="00A127B7">
        <w:rPr>
          <w:sz w:val="28"/>
          <w:szCs w:val="28"/>
        </w:rPr>
        <w:t xml:space="preserve">здорового и безопасного образа жизни </w:t>
      </w:r>
      <w:r>
        <w:rPr>
          <w:sz w:val="28"/>
          <w:szCs w:val="28"/>
        </w:rPr>
        <w:t>об</w:t>
      </w:r>
      <w:r w:rsidRPr="00A127B7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A127B7">
        <w:rPr>
          <w:sz w:val="28"/>
          <w:szCs w:val="28"/>
        </w:rPr>
        <w:t xml:space="preserve">щихся оцениваются в рамках </w:t>
      </w:r>
      <w:r>
        <w:rPr>
          <w:sz w:val="28"/>
          <w:szCs w:val="28"/>
        </w:rPr>
        <w:t>следующих мониторинговых процедур:</w:t>
      </w:r>
    </w:p>
    <w:p w:rsidR="003635BB" w:rsidRDefault="003635BB" w:rsidP="003635BB">
      <w:pPr>
        <w:ind w:left="-284"/>
        <w:rPr>
          <w:sz w:val="28"/>
          <w:szCs w:val="28"/>
        </w:rPr>
      </w:pPr>
    </w:p>
    <w:p w:rsidR="003635BB" w:rsidRPr="00A127B7" w:rsidRDefault="003635BB" w:rsidP="003635BB">
      <w:pPr>
        <w:ind w:left="-284"/>
        <w:rPr>
          <w:sz w:val="28"/>
          <w:szCs w:val="28"/>
        </w:rPr>
      </w:pPr>
    </w:p>
    <w:tbl>
      <w:tblPr>
        <w:tblW w:w="105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30"/>
        <w:gridCol w:w="6075"/>
        <w:gridCol w:w="1731"/>
        <w:gridCol w:w="1988"/>
      </w:tblGrid>
      <w:tr w:rsidR="003635BB" w:rsidRPr="00A9272B" w:rsidTr="00247C55"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247C55">
            <w:pPr>
              <w:pStyle w:val="a8"/>
              <w:ind w:left="142"/>
              <w:rPr>
                <w:b/>
                <w:sz w:val="26"/>
                <w:szCs w:val="26"/>
              </w:rPr>
            </w:pPr>
            <w:r w:rsidRPr="00A127B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9272B">
              <w:rPr>
                <w:b/>
                <w:color w:val="000000"/>
                <w:sz w:val="26"/>
                <w:szCs w:val="26"/>
              </w:rPr>
              <w:t>Процедуры мониторинга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9272B">
              <w:rPr>
                <w:b/>
                <w:color w:val="000000"/>
                <w:sz w:val="26"/>
                <w:szCs w:val="26"/>
              </w:rPr>
              <w:t>Сроки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9272B">
              <w:rPr>
                <w:b/>
                <w:color w:val="000000"/>
                <w:sz w:val="26"/>
                <w:szCs w:val="26"/>
              </w:rPr>
              <w:t>Ответственные</w:t>
            </w:r>
          </w:p>
        </w:tc>
      </w:tr>
      <w:tr w:rsidR="003635BB" w:rsidRPr="00A9272B" w:rsidTr="00247C55"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Медосмотр </w:t>
            </w:r>
            <w:proofErr w:type="gramStart"/>
            <w:r w:rsidRPr="00A9272B">
              <w:rPr>
                <w:color w:val="000000"/>
              </w:rPr>
              <w:t>обучающихся</w:t>
            </w:r>
            <w:proofErr w:type="gramEnd"/>
            <w:r w:rsidRPr="00A9272B">
              <w:rPr>
                <w:color w:val="000000"/>
              </w:rPr>
              <w:t xml:space="preserve">. </w:t>
            </w: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Мониторинг  заболеваемости  учащихся </w:t>
            </w: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r w:rsidRPr="00A9272B">
              <w:rPr>
                <w:color w:val="000000"/>
              </w:rPr>
              <w:t>Мониторинг физических достижений.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>Ежегодно в начале учебного года</w:t>
            </w:r>
          </w:p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 </w:t>
            </w: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</w:rPr>
            </w:pPr>
          </w:p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</w:rPr>
              <w:t xml:space="preserve"> </w:t>
            </w:r>
            <w:r w:rsidRPr="00A9272B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A9272B">
              <w:rPr>
                <w:color w:val="000000"/>
                <w:shd w:val="clear" w:color="auto" w:fill="FFFFFF"/>
              </w:rPr>
              <w:t>теч</w:t>
            </w:r>
            <w:proofErr w:type="spellEnd"/>
            <w:r w:rsidRPr="00A9272B">
              <w:rPr>
                <w:color w:val="000000"/>
                <w:shd w:val="clear" w:color="auto" w:fill="FFFFFF"/>
              </w:rPr>
              <w:t>. года</w:t>
            </w:r>
          </w:p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</w:p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</w:p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</w:p>
          <w:p w:rsidR="003635BB" w:rsidRPr="00A9272B" w:rsidRDefault="003635BB" w:rsidP="00247C55">
            <w:r w:rsidRPr="00A9272B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A9272B">
              <w:rPr>
                <w:color w:val="000000"/>
                <w:shd w:val="clear" w:color="auto" w:fill="FFFFFF"/>
              </w:rPr>
              <w:t>теч</w:t>
            </w:r>
            <w:proofErr w:type="spellEnd"/>
            <w:r w:rsidRPr="00A9272B">
              <w:rPr>
                <w:color w:val="000000"/>
                <w:shd w:val="clear" w:color="auto" w:fill="FFFFFF"/>
              </w:rPr>
              <w:t>.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36"/>
              <w:rPr>
                <w:color w:val="000000"/>
              </w:rPr>
            </w:pPr>
            <w:r w:rsidRPr="00A9272B">
              <w:rPr>
                <w:color w:val="000000"/>
              </w:rPr>
              <w:t xml:space="preserve"> врач-педиатр, узкие специалисты, </w:t>
            </w:r>
          </w:p>
          <w:p w:rsidR="003635BB" w:rsidRPr="00A9272B" w:rsidRDefault="003635BB" w:rsidP="00247C55">
            <w:pPr>
              <w:ind w:left="136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635BB" w:rsidRPr="00A9272B" w:rsidRDefault="003635BB" w:rsidP="00247C55">
            <w:pPr>
              <w:ind w:left="136"/>
              <w:rPr>
                <w:color w:val="000000"/>
              </w:rPr>
            </w:pPr>
          </w:p>
          <w:p w:rsidR="003635BB" w:rsidRPr="00A9272B" w:rsidRDefault="003635BB" w:rsidP="00247C55">
            <w:pPr>
              <w:ind w:left="136"/>
              <w:rPr>
                <w:color w:val="000000"/>
              </w:rPr>
            </w:pPr>
            <w:r w:rsidRPr="00A9272B">
              <w:rPr>
                <w:color w:val="000000"/>
              </w:rPr>
              <w:t xml:space="preserve">  классный руководитель</w:t>
            </w:r>
          </w:p>
          <w:p w:rsidR="003635BB" w:rsidRPr="00A9272B" w:rsidRDefault="003635BB" w:rsidP="00247C55">
            <w:pPr>
              <w:ind w:left="136"/>
              <w:rPr>
                <w:color w:val="000000"/>
              </w:rPr>
            </w:pPr>
          </w:p>
          <w:p w:rsidR="003635BB" w:rsidRPr="00A9272B" w:rsidRDefault="003635BB" w:rsidP="00247C55">
            <w:pPr>
              <w:ind w:left="136"/>
              <w:rPr>
                <w:color w:val="000000"/>
              </w:rPr>
            </w:pPr>
            <w:r w:rsidRPr="00A9272B">
              <w:rPr>
                <w:color w:val="000000"/>
              </w:rPr>
              <w:t>Учитель физической культуры</w:t>
            </w:r>
          </w:p>
        </w:tc>
      </w:tr>
      <w:tr w:rsidR="003635BB" w:rsidRPr="00A9272B" w:rsidTr="00247C55">
        <w:trPr>
          <w:trHeight w:val="1695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r w:rsidRPr="00A9272B">
              <w:t xml:space="preserve">Снижение количества </w:t>
            </w:r>
            <w:proofErr w:type="gramStart"/>
            <w:r w:rsidRPr="00A9272B">
              <w:t>обучающихся</w:t>
            </w:r>
            <w:proofErr w:type="gramEnd"/>
            <w:r w:rsidRPr="00A9272B">
              <w:t xml:space="preserve"> с высоким уровнем тревожности, связанной с обучением в школе.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r w:rsidRPr="00A9272B">
              <w:rPr>
                <w:color w:val="000000"/>
                <w:shd w:val="clear" w:color="auto" w:fill="FFFFFF"/>
              </w:rPr>
              <w:t>1 и 4 класс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36" w:firstLine="136"/>
              <w:rPr>
                <w:color w:val="000000"/>
              </w:rPr>
            </w:pPr>
            <w:r w:rsidRPr="00A9272B">
              <w:rPr>
                <w:color w:val="000000"/>
              </w:rPr>
              <w:t xml:space="preserve"> Классный  руководитель </w:t>
            </w:r>
          </w:p>
        </w:tc>
      </w:tr>
      <w:tr w:rsidR="003635BB" w:rsidRPr="00A9272B" w:rsidTr="00247C55">
        <w:trPr>
          <w:trHeight w:val="279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Количество </w:t>
            </w:r>
            <w:proofErr w:type="gramStart"/>
            <w:r w:rsidRPr="00A9272B">
              <w:rPr>
                <w:color w:val="000000"/>
              </w:rPr>
              <w:t>обучающихся</w:t>
            </w:r>
            <w:proofErr w:type="gramEnd"/>
            <w:r w:rsidRPr="00A9272B">
              <w:rPr>
                <w:color w:val="000000"/>
              </w:rPr>
              <w:t>, получавших помощь логопедической службы и выпущенных  с улучшением речи.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  <w:shd w:val="clear" w:color="auto" w:fill="FFFFFF"/>
              </w:rPr>
              <w:t>Начало и конец учебного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 xml:space="preserve"> -</w:t>
            </w:r>
          </w:p>
        </w:tc>
      </w:tr>
      <w:tr w:rsidR="003635BB" w:rsidRPr="00A9272B" w:rsidTr="00247C55">
        <w:trPr>
          <w:trHeight w:val="585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Диагностика  уровня </w:t>
            </w:r>
            <w:proofErr w:type="spellStart"/>
            <w:r w:rsidRPr="00A9272B">
              <w:rPr>
                <w:color w:val="000000"/>
              </w:rPr>
              <w:t>сформированности</w:t>
            </w:r>
            <w:proofErr w:type="spellEnd"/>
            <w:r w:rsidRPr="00A9272B">
              <w:rPr>
                <w:color w:val="000000"/>
              </w:rPr>
              <w:t xml:space="preserve"> компетенций обучающихся в области </w:t>
            </w:r>
            <w:proofErr w:type="spellStart"/>
            <w:r w:rsidRPr="00A9272B">
              <w:rPr>
                <w:color w:val="000000"/>
              </w:rPr>
              <w:t>здоровьсбережения</w:t>
            </w:r>
            <w:proofErr w:type="spellEnd"/>
            <w:r w:rsidRPr="00A927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A9272B">
              <w:rPr>
                <w:color w:val="000000"/>
                <w:shd w:val="clear" w:color="auto" w:fill="FFFFFF"/>
              </w:rPr>
              <w:t>теч</w:t>
            </w:r>
            <w:proofErr w:type="spellEnd"/>
            <w:r w:rsidRPr="00A9272B">
              <w:rPr>
                <w:color w:val="000000"/>
                <w:shd w:val="clear" w:color="auto" w:fill="FFFFFF"/>
              </w:rPr>
              <w:t>. года</w:t>
            </w:r>
          </w:p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</w:rPr>
              <w:t>в процессе урочной и внеурочной работы, анкетирование детей и родителей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 xml:space="preserve">  Классные  руководители</w:t>
            </w:r>
          </w:p>
        </w:tc>
      </w:tr>
      <w:tr w:rsidR="003635BB" w:rsidRPr="00A9272B" w:rsidTr="00247C55">
        <w:trPr>
          <w:trHeight w:val="585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CD21C3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>Анкетирование родителей (законных представителей)</w:t>
            </w:r>
          </w:p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>(по необходимости)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  <w:shd w:val="clear" w:color="auto" w:fill="FFFFFF"/>
              </w:rPr>
              <w:t>Конец учебного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>Классный руководитель</w:t>
            </w:r>
          </w:p>
        </w:tc>
      </w:tr>
      <w:tr w:rsidR="003635BB" w:rsidRPr="00A9272B" w:rsidTr="00247C55">
        <w:trPr>
          <w:trHeight w:val="585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Снижение количества случаев травматизма обучающихся 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  <w:shd w:val="clear" w:color="auto" w:fill="FFFFFF"/>
              </w:rPr>
              <w:t>Конец учебного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 xml:space="preserve">Классные руководители    </w:t>
            </w:r>
            <w:r>
              <w:rPr>
                <w:color w:val="000000"/>
              </w:rPr>
              <w:t xml:space="preserve"> </w:t>
            </w:r>
          </w:p>
        </w:tc>
      </w:tr>
      <w:tr w:rsidR="003635BB" w:rsidRPr="00A9272B" w:rsidTr="00247C55">
        <w:trPr>
          <w:trHeight w:val="585"/>
        </w:trPr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127B7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</w:rPr>
            </w:pPr>
            <w:r w:rsidRPr="00A9272B">
              <w:rPr>
                <w:color w:val="000000"/>
              </w:rPr>
              <w:t xml:space="preserve">Мониторинг участия </w:t>
            </w:r>
            <w:proofErr w:type="gramStart"/>
            <w:r w:rsidRPr="00A9272B">
              <w:rPr>
                <w:color w:val="000000"/>
              </w:rPr>
              <w:t>обучающихся</w:t>
            </w:r>
            <w:proofErr w:type="gramEnd"/>
            <w:r w:rsidRPr="00A9272B">
              <w:rPr>
                <w:color w:val="000000"/>
              </w:rPr>
              <w:t xml:space="preserve"> в природоохранной деятельности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pPr>
              <w:rPr>
                <w:color w:val="000000"/>
                <w:shd w:val="clear" w:color="auto" w:fill="FFFFFF"/>
              </w:rPr>
            </w:pPr>
            <w:r w:rsidRPr="00A9272B">
              <w:rPr>
                <w:color w:val="000000"/>
                <w:shd w:val="clear" w:color="auto" w:fill="FFFFFF"/>
              </w:rPr>
              <w:t>Конец учебного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 xml:space="preserve">Классные руководители   </w:t>
            </w:r>
          </w:p>
        </w:tc>
      </w:tr>
      <w:tr w:rsidR="003635BB" w:rsidRPr="00A9272B" w:rsidTr="00247C55">
        <w:tc>
          <w:tcPr>
            <w:tcW w:w="73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FF36DE" w:rsidRDefault="003635BB" w:rsidP="003635BB">
            <w:pPr>
              <w:pStyle w:val="a8"/>
              <w:numPr>
                <w:ilvl w:val="0"/>
                <w:numId w:val="12"/>
              </w:numPr>
              <w:jc w:val="left"/>
              <w:rPr>
                <w:sz w:val="26"/>
                <w:szCs w:val="26"/>
                <w:lang w:val="ru-RU"/>
              </w:rPr>
            </w:pPr>
          </w:p>
        </w:tc>
        <w:tc>
          <w:tcPr>
            <w:tcW w:w="6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r w:rsidRPr="00A9272B">
              <w:rPr>
                <w:color w:val="000000"/>
              </w:rPr>
              <w:t>Укрепление  материально – технической базы учреждения в сравнении с предыдущим учебным годом.</w:t>
            </w:r>
          </w:p>
        </w:tc>
        <w:tc>
          <w:tcPr>
            <w:tcW w:w="17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5BB" w:rsidRPr="00A9272B" w:rsidRDefault="003635BB" w:rsidP="00247C55">
            <w:r w:rsidRPr="00A9272B">
              <w:rPr>
                <w:color w:val="000000"/>
                <w:shd w:val="clear" w:color="auto" w:fill="FFFFFF"/>
              </w:rPr>
              <w:t>Конец учебного года</w:t>
            </w:r>
          </w:p>
        </w:tc>
        <w:tc>
          <w:tcPr>
            <w:tcW w:w="1988" w:type="dxa"/>
            <w:shd w:val="clear" w:color="auto" w:fill="FFFFFF"/>
          </w:tcPr>
          <w:p w:rsidR="003635BB" w:rsidRPr="00A9272B" w:rsidRDefault="003635BB" w:rsidP="00247C55">
            <w:pPr>
              <w:ind w:left="142"/>
              <w:rPr>
                <w:color w:val="000000"/>
              </w:rPr>
            </w:pPr>
            <w:r w:rsidRPr="00A9272B">
              <w:rPr>
                <w:color w:val="000000"/>
              </w:rPr>
              <w:t>Администрация  школы</w:t>
            </w:r>
          </w:p>
        </w:tc>
      </w:tr>
    </w:tbl>
    <w:p w:rsidR="00A15871" w:rsidRDefault="00A15871"/>
    <w:sectPr w:rsidR="00A15871" w:rsidSect="003A59C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78"/>
        </w:tabs>
        <w:ind w:left="93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98"/>
        </w:tabs>
        <w:ind w:left="165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18"/>
        </w:tabs>
        <w:ind w:left="237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38"/>
        </w:tabs>
        <w:ind w:left="309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58"/>
        </w:tabs>
        <w:ind w:left="381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78"/>
        </w:tabs>
        <w:ind w:left="453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98"/>
        </w:tabs>
        <w:ind w:left="525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18"/>
        </w:tabs>
        <w:ind w:left="5978" w:hanging="360"/>
      </w:pPr>
      <w:rPr>
        <w:rFonts w:ascii="Wingdings" w:hAnsi="Wingdings" w:hint="default"/>
      </w:rPr>
    </w:lvl>
  </w:abstractNum>
  <w:abstractNum w:abstractNumId="1">
    <w:nsid w:val="055B1D6D"/>
    <w:multiLevelType w:val="hybridMultilevel"/>
    <w:tmpl w:val="FD1EFD88"/>
    <w:lvl w:ilvl="0" w:tplc="81203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46429"/>
    <w:multiLevelType w:val="hybridMultilevel"/>
    <w:tmpl w:val="A0847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E2217A"/>
    <w:multiLevelType w:val="hybridMultilevel"/>
    <w:tmpl w:val="3C445B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4052EA"/>
    <w:multiLevelType w:val="hybridMultilevel"/>
    <w:tmpl w:val="3926D5FA"/>
    <w:lvl w:ilvl="0" w:tplc="81203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870FA"/>
    <w:multiLevelType w:val="hybridMultilevel"/>
    <w:tmpl w:val="CB18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83D2A"/>
    <w:multiLevelType w:val="hybridMultilevel"/>
    <w:tmpl w:val="6BAC27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8838B4"/>
    <w:multiLevelType w:val="hybridMultilevel"/>
    <w:tmpl w:val="0086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ED07D06"/>
    <w:multiLevelType w:val="hybridMultilevel"/>
    <w:tmpl w:val="33EEB67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71F91DB3"/>
    <w:multiLevelType w:val="hybridMultilevel"/>
    <w:tmpl w:val="197283D6"/>
    <w:lvl w:ilvl="0" w:tplc="1400AB52">
      <w:start w:val="1"/>
      <w:numFmt w:val="decimal"/>
      <w:lvlText w:val="%1."/>
      <w:lvlJc w:val="left"/>
      <w:pPr>
        <w:ind w:left="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</w:lvl>
    <w:lvl w:ilvl="3" w:tplc="0419000F" w:tentative="1">
      <w:start w:val="1"/>
      <w:numFmt w:val="decimal"/>
      <w:lvlText w:val="%4."/>
      <w:lvlJc w:val="left"/>
      <w:pPr>
        <w:ind w:left="2683" w:hanging="360"/>
      </w:p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</w:lvl>
    <w:lvl w:ilvl="6" w:tplc="0419000F" w:tentative="1">
      <w:start w:val="1"/>
      <w:numFmt w:val="decimal"/>
      <w:lvlText w:val="%7."/>
      <w:lvlJc w:val="left"/>
      <w:pPr>
        <w:ind w:left="4843" w:hanging="360"/>
      </w:p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1">
    <w:nsid w:val="7CFE7421"/>
    <w:multiLevelType w:val="hybridMultilevel"/>
    <w:tmpl w:val="E3A2824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56823"/>
    <w:rsid w:val="00043056"/>
    <w:rsid w:val="00281D27"/>
    <w:rsid w:val="00304B6A"/>
    <w:rsid w:val="0034129B"/>
    <w:rsid w:val="0036162E"/>
    <w:rsid w:val="003635BB"/>
    <w:rsid w:val="0036477A"/>
    <w:rsid w:val="003A59C6"/>
    <w:rsid w:val="006028D8"/>
    <w:rsid w:val="006808CA"/>
    <w:rsid w:val="00725F93"/>
    <w:rsid w:val="007C63E9"/>
    <w:rsid w:val="00946CEF"/>
    <w:rsid w:val="00A15871"/>
    <w:rsid w:val="00A709CA"/>
    <w:rsid w:val="00AA7514"/>
    <w:rsid w:val="00AC1628"/>
    <w:rsid w:val="00AE701A"/>
    <w:rsid w:val="00B01192"/>
    <w:rsid w:val="00B60E86"/>
    <w:rsid w:val="00B94917"/>
    <w:rsid w:val="00CC4159"/>
    <w:rsid w:val="00D44850"/>
    <w:rsid w:val="00D7165A"/>
    <w:rsid w:val="00E05225"/>
    <w:rsid w:val="00E16B0C"/>
    <w:rsid w:val="00F56823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5682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F56823"/>
    <w:rPr>
      <w:color w:val="000000"/>
      <w:w w:val="100"/>
    </w:rPr>
  </w:style>
  <w:style w:type="paragraph" w:styleId="a5">
    <w:name w:val="Subtitle"/>
    <w:basedOn w:val="a"/>
    <w:next w:val="a"/>
    <w:link w:val="a6"/>
    <w:qFormat/>
    <w:rsid w:val="00F56823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6">
    <w:name w:val="Подзаголовок Знак"/>
    <w:basedOn w:val="a0"/>
    <w:link w:val="a5"/>
    <w:rsid w:val="00F56823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21">
    <w:name w:val="Средняя сетка 21"/>
    <w:basedOn w:val="a"/>
    <w:uiPriority w:val="1"/>
    <w:qFormat/>
    <w:rsid w:val="00F56823"/>
    <w:pPr>
      <w:numPr>
        <w:numId w:val="1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character" w:customStyle="1" w:styleId="a4">
    <w:name w:val="Основной Знак"/>
    <w:link w:val="a3"/>
    <w:rsid w:val="00F5682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Default">
    <w:name w:val="Default"/>
    <w:rsid w:val="00F568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F5682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3635BB"/>
    <w:pPr>
      <w:ind w:left="720" w:firstLine="709"/>
      <w:contextualSpacing/>
      <w:jc w:val="both"/>
    </w:pPr>
    <w:rPr>
      <w:lang w:val="en-US"/>
    </w:rPr>
  </w:style>
  <w:style w:type="paragraph" w:customStyle="1" w:styleId="3">
    <w:name w:val="Заголовок №3"/>
    <w:basedOn w:val="a"/>
    <w:next w:val="a"/>
    <w:uiPriority w:val="99"/>
    <w:rsid w:val="003635BB"/>
    <w:pPr>
      <w:widowControl w:val="0"/>
      <w:numPr>
        <w:ilvl w:val="2"/>
        <w:numId w:val="8"/>
      </w:numPr>
      <w:suppressAutoHyphens/>
      <w:spacing w:line="211" w:lineRule="exact"/>
      <w:ind w:firstLine="380"/>
      <w:jc w:val="both"/>
      <w:outlineLvl w:val="2"/>
    </w:pPr>
    <w:rPr>
      <w:b/>
      <w:bCs/>
      <w:sz w:val="22"/>
      <w:szCs w:val="22"/>
    </w:rPr>
  </w:style>
  <w:style w:type="paragraph" w:customStyle="1" w:styleId="c8">
    <w:name w:val="c8"/>
    <w:basedOn w:val="a"/>
    <w:uiPriority w:val="99"/>
    <w:rsid w:val="003635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5457</Words>
  <Characters>31106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2022-02-28T13:20:00Z</dcterms:created>
  <dcterms:modified xsi:type="dcterms:W3CDTF">2022-03-01T07:47:00Z</dcterms:modified>
</cp:coreProperties>
</file>